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rPr>
          <w:rFonts w:ascii="Times New Roman" w:hAnsi="Times New Roman" w:eastAsia="Calibri" w:cs="Times New Roman"/>
          <w:b/>
          <w:b/>
          <w:color w:val="000000"/>
          <w:kern w:val="0"/>
          <w:lang w:val="ru-RU" w:eastAsia="ar-SA" w:bidi="ar-SA"/>
        </w:rPr>
      </w:pPr>
      <w:r>
        <w:rPr>
          <w:rFonts w:eastAsia="Calibri" w:cs="Times New Roman" w:ascii="Times New Roman" w:hAnsi="Times New Roman"/>
          <w:b/>
          <w:color w:val="000000"/>
          <w:kern w:val="0"/>
          <w:lang w:val="ru-RU" w:eastAsia="ar-SA" w:bidi="ar-SA"/>
        </w:rPr>
        <w:t>Открытие далеких квазаров и событий приливного разрушения телескопом СРГ/</w:t>
      </w:r>
      <w:r>
        <w:rPr>
          <w:rFonts w:eastAsia="Calibri" w:cs="Times New Roman" w:ascii="Times New Roman" w:hAnsi="Times New Roman"/>
          <w:b/>
          <w:color w:val="000000"/>
          <w:kern w:val="0"/>
          <w:lang w:eastAsia="ar-SA" w:bidi="ar-SA"/>
        </w:rPr>
        <w:t>eROSITA</w:t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b/>
          <w:b/>
          <w:kern w:val="0"/>
          <w:lang w:val="ru-RU" w:eastAsia="en-US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eastAsia="en-US" w:bidi="ar-SA"/>
        </w:rPr>
      </w:r>
    </w:p>
    <w:p>
      <w:pPr>
        <w:pStyle w:val="Normal"/>
        <w:suppressAutoHyphens w:val="false"/>
        <w:rPr>
          <w:rFonts w:ascii="Times New Roman" w:hAnsi="Times New Roman" w:eastAsia="Calibri" w:cs="Times New Roman"/>
          <w:kern w:val="0"/>
          <w:lang w:val="ru-RU" w:eastAsia="ar-SA" w:bidi="ar-SA"/>
        </w:rPr>
      </w:pPr>
      <w:r>
        <w:rPr>
          <w:rFonts w:eastAsia="Calibri" w:cs="Times New Roman" w:ascii="Times New Roman" w:hAnsi="Times New Roman"/>
          <w:kern w:val="0"/>
          <w:lang w:val="ru-RU" w:eastAsia="ar-SA" w:bidi="ar-SA"/>
        </w:rPr>
        <w:t>Р.А.Сюняев, М.Р.Гильфанов, П.С.Медведев, А.В.Мещеряков, С.Ю.Сазонов, Г.А.Хорунжев</w:t>
      </w:r>
    </w:p>
    <w:p>
      <w:pPr>
        <w:pStyle w:val="Normal"/>
        <w:suppressAutoHyphens w:val="false"/>
        <w:spacing w:before="0" w:after="200"/>
        <w:contextualSpacing/>
        <w:rPr>
          <w:rFonts w:ascii="Times New Roman" w:hAnsi="Times New Roman" w:eastAsia="Calibri" w:cs="Times New Roman"/>
          <w:i/>
          <w:i/>
          <w:kern w:val="0"/>
          <w:lang w:val="ru-RU" w:eastAsia="en-US" w:bidi="ar-SA"/>
        </w:rPr>
      </w:pPr>
      <w:r>
        <w:rPr>
          <w:rFonts w:eastAsia="Calibri" w:cs="Times New Roman" w:ascii="Times New Roman" w:hAnsi="Times New Roman"/>
          <w:i/>
          <w:kern w:val="0"/>
          <w:lang w:val="ru-RU" w:eastAsia="en-US" w:bidi="ar-SA"/>
        </w:rPr>
        <w:t>Институт космических исследований РАН</w:t>
      </w:r>
    </w:p>
    <w:p>
      <w:pPr>
        <w:pStyle w:val="Normal"/>
        <w:suppressAutoHyphens w:val="false"/>
        <w:rPr>
          <w:rFonts w:ascii="Times New Roman" w:hAnsi="Times New Roman" w:eastAsia="Calibri" w:cs="Times New Roman"/>
          <w:kern w:val="0"/>
          <w:lang w:val="ru-RU" w:eastAsia="ar-SA" w:bidi="ar-SA"/>
        </w:rPr>
      </w:pPr>
      <w:r>
        <w:rPr>
          <w:rFonts w:eastAsia="Calibri" w:cs="Times New Roman" w:ascii="Times New Roman" w:hAnsi="Times New Roman"/>
          <w:kern w:val="0"/>
          <w:lang w:val="ru-RU" w:eastAsia="ar-SA" w:bidi="ar-SA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color w:val="000000"/>
          <w:kern w:val="0"/>
          <w:sz w:val="28"/>
          <w:lang w:val="ru-RU" w:eastAsia="ar-SA" w:bidi="ar-SA"/>
        </w:rPr>
      </w:pPr>
      <w:r>
        <w:rPr>
          <w:rFonts w:eastAsia="Calibri" w:cs="Times New Roman" w:ascii="Times New Roman" w:hAnsi="Times New Roman"/>
          <w:kern w:val="0"/>
          <w:lang w:val="ru-RU" w:eastAsia="ar-SA" w:bidi="ar-SA"/>
        </w:rPr>
        <w:t xml:space="preserve">Обсерватория СРГ успешно работает на орбите вокруг точки Лагранжа L2 системы Земля-Солнце. В середине декабря 2021 г завершается четвертый из 8 запланированных обзоров всего неба в рентгеновских лучах. С помощью телескопа </w:t>
      </w:r>
      <w:r>
        <w:rPr>
          <w:rFonts w:eastAsia="Calibri" w:cs="Times New Roman" w:ascii="Times New Roman" w:hAnsi="Times New Roman"/>
          <w:kern w:val="0"/>
          <w:lang w:eastAsia="ar-SA" w:bidi="ar-SA"/>
        </w:rPr>
        <w:t>eROSITA</w:t>
      </w:r>
      <w:r>
        <w:rPr>
          <w:rFonts w:eastAsia="Calibri" w:cs="Times New Roman" w:ascii="Times New Roman" w:hAnsi="Times New Roman"/>
          <w:kern w:val="0"/>
          <w:lang w:val="ru-RU" w:eastAsia="ar-SA" w:bidi="ar-SA"/>
        </w:rPr>
        <w:t xml:space="preserve"> ведется поиск редчайших объектов и явлений во Вселенной, таких как далекие рентгеновские квазары и события приливного разрушения звезд. Для отбора интересных объектов используется созданная в ИКИ РАН система машинного обучения </w:t>
      </w:r>
      <w:r>
        <w:rPr>
          <w:rFonts w:eastAsia="Calibri" w:cs="Cambria Math" w:ascii="Cambria Math" w:hAnsi="Cambria Math"/>
          <w:kern w:val="0"/>
          <w:lang w:val="ru-RU" w:eastAsia="ar-SA" w:bidi="ar-SA"/>
        </w:rPr>
        <w:t>𝑆𝑅𝐺𝑧</w:t>
      </w:r>
      <w:r>
        <w:rPr>
          <w:rFonts w:eastAsia="Calibri" w:cs="Times New Roman" w:ascii="Times New Roman" w:hAnsi="Times New Roman"/>
          <w:kern w:val="0"/>
          <w:lang w:val="ru-RU" w:eastAsia="ar-SA" w:bidi="ar-SA"/>
        </w:rPr>
        <w:t xml:space="preserve">, а для уточнения их природы проводятся наблюдения на российских и зарубежных оптических телескопах. С помощью телескопа </w:t>
      </w:r>
      <w:r>
        <w:rPr>
          <w:rFonts w:eastAsia="Calibri" w:cs="Times New Roman" w:ascii="Times New Roman" w:hAnsi="Times New Roman"/>
          <w:kern w:val="0"/>
          <w:lang w:eastAsia="ar-SA" w:bidi="ar-SA"/>
        </w:rPr>
        <w:t>eROSITA</w:t>
      </w:r>
      <w:r>
        <w:rPr>
          <w:rFonts w:eastAsia="Calibri" w:cs="Times New Roman" w:ascii="Times New Roman" w:hAnsi="Times New Roman"/>
          <w:kern w:val="0"/>
          <w:lang w:val="ru-RU" w:eastAsia="ar-SA" w:bidi="ar-SA"/>
        </w:rPr>
        <w:t xml:space="preserve"> открыт квазар на красном смещении </w:t>
      </w:r>
      <w:r>
        <w:rPr>
          <w:rFonts w:eastAsia="Calibri" w:cs="Times New Roman" w:ascii="Times New Roman" w:hAnsi="Times New Roman"/>
          <w:kern w:val="0"/>
          <w:lang w:eastAsia="ar-SA" w:bidi="ar-SA"/>
        </w:rPr>
        <w:t>z</w:t>
      </w:r>
      <w:r>
        <w:rPr>
          <w:rFonts w:eastAsia="Calibri" w:cs="Times New Roman" w:ascii="Times New Roman" w:hAnsi="Times New Roman"/>
          <w:kern w:val="0"/>
          <w:lang w:val="ru-RU" w:eastAsia="ar-SA" w:bidi="ar-SA"/>
        </w:rPr>
        <w:t xml:space="preserve">=5.5 и впервые зарегистрировано рентгеновское излучение от ранее известного квазара </w:t>
      </w:r>
      <w:r>
        <w:rPr>
          <w:rFonts w:eastAsia="Calibri" w:cs="Times New Roman" w:ascii="Times New Roman" w:hAnsi="Times New Roman"/>
          <w:kern w:val="0"/>
          <w:shd w:fill="FFFFFF" w:val="clear"/>
          <w:lang w:val="ru-RU" w:eastAsia="ru-RU" w:bidi="ar-SA"/>
        </w:rPr>
        <w:t xml:space="preserve">на z=6.2. Эти объекты оказались самыми </w:t>
      </w:r>
      <w:r>
        <w:rPr>
          <w:rFonts w:eastAsia="Calibri" w:cs="Times New Roman" w:ascii="Times New Roman" w:hAnsi="Times New Roman"/>
          <w:kern w:val="0"/>
          <w:lang w:val="ru-RU" w:eastAsia="ar-SA" w:bidi="ar-SA"/>
        </w:rPr>
        <w:t xml:space="preserve">мощными в рентгене среди квазаров на z&gt;5. Их огромная светимость говорит о том, что черные дыры с массой более миллиарда масс Солнца сформировались в ядрах галактик менее чем за миллиард лет после Большого Взрыва. С ядрами галактик связано и другое явление – разрыв звезд приливными силами </w:t>
      </w:r>
      <w:r>
        <w:rPr>
          <w:rFonts w:eastAsia="Calibri" w:cs="Times New Roman" w:ascii="Times New Roman" w:hAnsi="Times New Roman"/>
          <w:color w:val="000000"/>
          <w:kern w:val="0"/>
          <w:lang w:val="ru-RU" w:eastAsia="ar-SA" w:bidi="ar-SA"/>
        </w:rPr>
        <w:t xml:space="preserve">сверхмассивной черной дыры. После запуска СРГ наступила новая эпоха в исследовании этих космических катастроф: уже за первые полтора года обзора всего неба с помощью телескопа </w:t>
      </w:r>
      <w:r>
        <w:rPr>
          <w:rFonts w:eastAsia="Calibri" w:cs="Times New Roman" w:ascii="Times New Roman" w:hAnsi="Times New Roman"/>
          <w:color w:val="000000"/>
          <w:kern w:val="0"/>
          <w:lang w:eastAsia="ar-SA" w:bidi="ar-SA"/>
        </w:rPr>
        <w:t>eROSITA</w:t>
      </w:r>
      <w:r>
        <w:rPr>
          <w:rFonts w:eastAsia="Calibri" w:cs="Times New Roman" w:ascii="Times New Roman" w:hAnsi="Times New Roman"/>
          <w:color w:val="000000"/>
          <w:kern w:val="0"/>
          <w:lang w:val="ru-RU" w:eastAsia="ar-SA" w:bidi="ar-SA"/>
        </w:rPr>
        <w:t xml:space="preserve"> открыто несколько десятков событий приливного разрушения, самое далекое из которых произошло в галактике на расстоянии более 5 миллиардов световых лет от нас. Выпущен первый каталог таких событий. Показано, что в среднем события приливного разрушения происходят раз в сто тысяч лет на галактику.</w:t>
      </w:r>
    </w:p>
    <w:p>
      <w:pPr>
        <w:pStyle w:val="Normal"/>
        <w:suppressAutoHyphens w:val="false"/>
        <w:rPr>
          <w:rFonts w:ascii="Times New Roman" w:hAnsi="Times New Roman" w:eastAsia="Calibri" w:cs="Times New Roman"/>
          <w:kern w:val="0"/>
          <w:lang w:val="ru-RU" w:eastAsia="ar-SA" w:bidi="ar-SA"/>
        </w:rPr>
      </w:pPr>
      <w:r>
        <w:rPr>
          <w:rFonts w:eastAsia="Calibri" w:cs="Times New Roman" w:ascii="Times New Roman" w:hAnsi="Times New Roman"/>
          <w:kern w:val="0"/>
          <w:lang w:val="ru-RU" w:eastAsia="ar-SA" w:bidi="ar-SA"/>
        </w:rPr>
      </w:r>
    </w:p>
    <w:p>
      <w:pPr>
        <w:pStyle w:val="Normal"/>
        <w:suppressAutoHyphens w:val="false"/>
        <w:spacing w:before="2" w:after="2"/>
        <w:rPr>
          <w:rFonts w:ascii="Times New Roman" w:hAnsi="Times New Roman" w:eastAsia="Cambria" w:cs="Times New Roman"/>
          <w:bCs/>
          <w:color w:val="000000"/>
          <w:kern w:val="0"/>
          <w:lang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ru-RU" w:eastAsia="en-US" w:bidi="ar-SA"/>
        </w:rPr>
        <w:t xml:space="preserve">1. Медведев, Гильфанов, Сазонов и др. </w:t>
      </w:r>
      <w:r>
        <w:rPr>
          <w:rFonts w:eastAsia="Times New Roman" w:cs="Times New Roman" w:ascii="Times New Roman" w:hAnsi="Times New Roman"/>
          <w:color w:val="000000"/>
          <w:kern w:val="0"/>
          <w:lang w:eastAsia="en-US" w:bidi="ar-SA"/>
        </w:rPr>
        <w:t>«</w:t>
      </w:r>
      <w:r>
        <w:rPr>
          <w:rFonts w:eastAsia="Cambria" w:cs="Times New Roman" w:ascii="Times New Roman" w:hAnsi="Times New Roman"/>
          <w:bCs/>
          <w:color w:val="000000"/>
          <w:kern w:val="0"/>
          <w:lang w:eastAsia="en-US" w:bidi="ar-SA"/>
        </w:rPr>
        <w:t>XMM-Newton observations of the extremely X-ray luminous quasar CFHQS J142952+544717=SRGE J142952.1 + 544716 at redshift z = 6.18», MNRAS, 504, 576 (2021)</w:t>
      </w:r>
    </w:p>
    <w:p>
      <w:pPr>
        <w:pStyle w:val="Normal"/>
        <w:suppressAutoHyphens w:val="false"/>
        <w:spacing w:before="2" w:after="2"/>
        <w:rPr>
          <w:rFonts w:ascii="Times New Roman" w:hAnsi="Times New Roman" w:eastAsia="Cambria" w:cs="Times New Roman"/>
          <w:kern w:val="0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ru-RU" w:eastAsia="en-US" w:bidi="ar-SA"/>
        </w:rPr>
        <w:t xml:space="preserve">2. </w:t>
      </w:r>
      <w:r>
        <w:rPr>
          <w:rFonts w:eastAsia="Cambria" w:cs="Times New Roman" w:ascii="Times New Roman" w:hAnsi="Times New Roman"/>
          <w:kern w:val="0"/>
          <w:lang w:val="ru-RU" w:eastAsia="en-US" w:bidi="ar-SA"/>
        </w:rPr>
        <w:t xml:space="preserve">Хорунжев, Мещеряков, Медведев и др., «Открытие самого мощного в рентгене квазара </w:t>
      </w:r>
      <w:r>
        <w:rPr>
          <w:rFonts w:eastAsia="Cambria" w:cs="Times New Roman" w:ascii="Times New Roman" w:hAnsi="Times New Roman"/>
          <w:kern w:val="0"/>
          <w:lang w:eastAsia="en-US" w:bidi="ar-SA"/>
        </w:rPr>
        <w:t>SRGE</w:t>
      </w:r>
      <w:r>
        <w:rPr>
          <w:rFonts w:eastAsia="Cambria" w:cs="Times New Roman" w:ascii="Times New Roman" w:hAnsi="Times New Roman"/>
          <w:kern w:val="0"/>
          <w:lang w:val="ru-RU" w:eastAsia="en-US" w:bidi="ar-SA"/>
        </w:rPr>
        <w:t xml:space="preserve"> </w:t>
      </w:r>
      <w:r>
        <w:rPr>
          <w:rFonts w:eastAsia="Cambria" w:cs="Times New Roman" w:ascii="Times New Roman" w:hAnsi="Times New Roman"/>
          <w:kern w:val="0"/>
          <w:lang w:eastAsia="en-US" w:bidi="ar-SA"/>
        </w:rPr>
        <w:t>J</w:t>
      </w:r>
      <w:r>
        <w:rPr>
          <w:rFonts w:eastAsia="Cambria" w:cs="Times New Roman" w:ascii="Times New Roman" w:hAnsi="Times New Roman"/>
          <w:kern w:val="0"/>
          <w:lang w:val="ru-RU" w:eastAsia="en-US" w:bidi="ar-SA"/>
        </w:rPr>
        <w:t xml:space="preserve">170245.3+130104 на красном смещении </w:t>
      </w:r>
      <w:r>
        <w:rPr>
          <w:rFonts w:eastAsia="Cambria" w:cs="Times New Roman" w:ascii="Times New Roman" w:hAnsi="Times New Roman"/>
          <w:kern w:val="0"/>
          <w:lang w:eastAsia="en-US" w:bidi="ar-SA"/>
        </w:rPr>
        <w:t>z</w:t>
      </w:r>
      <w:r>
        <w:rPr>
          <w:rFonts w:eastAsia="Cambria" w:cs="Times New Roman" w:ascii="Times New Roman" w:hAnsi="Times New Roman"/>
          <w:kern w:val="0"/>
          <w:lang w:val="ru-RU" w:eastAsia="en-US" w:bidi="ar-SA"/>
        </w:rPr>
        <w:t>=5.5», ПАЖ, (2021)</w:t>
      </w:r>
    </w:p>
    <w:p>
      <w:pPr>
        <w:pStyle w:val="Normal"/>
        <w:suppressAutoHyphens w:val="false"/>
        <w:spacing w:before="2" w:after="2"/>
        <w:rPr>
          <w:rFonts w:ascii="Times New Roman" w:hAnsi="Times New Roman" w:eastAsia="Cambria" w:cs="Times New Roman"/>
          <w:color w:val="000000"/>
          <w:kern w:val="0"/>
          <w:shd w:fill="FFFFFF" w:val="clear"/>
          <w:lang w:eastAsia="en-US" w:bidi="ar-SA"/>
        </w:rPr>
      </w:pPr>
      <w:r>
        <w:rPr>
          <w:rFonts w:eastAsia="Cambria" w:cs="Times New Roman" w:ascii="Times New Roman" w:hAnsi="Times New Roman"/>
          <w:kern w:val="0"/>
          <w:lang w:val="ru-RU" w:eastAsia="en-US" w:bidi="ar-SA"/>
        </w:rPr>
        <w:t xml:space="preserve">3. </w:t>
      </w:r>
      <w:r>
        <w:rPr>
          <w:rFonts w:eastAsia="Cambria" w:cs="Times New Roman" w:ascii="Times New Roman" w:hAnsi="Times New Roman"/>
          <w:bCs/>
          <w:color w:val="000000"/>
          <w:kern w:val="0"/>
          <w:lang w:val="ru-RU" w:eastAsia="en-US" w:bidi="ar-SA"/>
        </w:rPr>
        <w:t xml:space="preserve">Сазонов, Гильфанов, Медведев, и др. </w:t>
      </w:r>
      <w:r>
        <w:rPr>
          <w:rFonts w:eastAsia="Cambria" w:cs="Times New Roman" w:ascii="Times New Roman" w:hAnsi="Times New Roman"/>
          <w:bCs/>
          <w:color w:val="000000"/>
          <w:kern w:val="0"/>
          <w:lang w:eastAsia="en-US" w:bidi="ar-SA"/>
        </w:rPr>
        <w:t xml:space="preserve">«First tidal disruption events discovered by SRG/eROSITA: X-ray/optical properties and X-ray luminosity function at z &lt; 0.6», MNRAS, 508, </w:t>
      </w:r>
      <w:r>
        <w:rPr>
          <w:rFonts w:eastAsia="Cambria" w:cs="Times New Roman" w:ascii="Times New Roman" w:hAnsi="Times New Roman"/>
          <w:color w:val="000000"/>
          <w:kern w:val="0"/>
          <w:shd w:fill="FFFFFF" w:val="clear"/>
          <w:lang w:eastAsia="en-US" w:bidi="ar-SA"/>
        </w:rPr>
        <w:t>3820 (2021)</w:t>
      </w:r>
    </w:p>
    <w:p>
      <w:pPr>
        <w:pStyle w:val="Normal"/>
        <w:suppressAutoHyphens w:val="false"/>
        <w:spacing w:before="2" w:after="2"/>
        <w:rPr>
          <w:rFonts w:ascii="Times New Roman" w:hAnsi="Times New Roman" w:eastAsia="Cambria" w:cs="Times New Roman"/>
          <w:kern w:val="0"/>
          <w:lang w:val="ru-RU" w:eastAsia="en-US" w:bidi="ar-SA"/>
        </w:rPr>
      </w:pPr>
      <w:r>
        <w:rPr>
          <w:rFonts w:eastAsia="Cambria" w:cs="Times New Roman" w:ascii="Times New Roman" w:hAnsi="Times New Roman"/>
          <w:color w:val="000000"/>
          <w:kern w:val="0"/>
          <w:shd w:fill="FFFFFF" w:val="clear"/>
          <w:lang w:val="ru-RU" w:eastAsia="en-US" w:bidi="ar-SA"/>
        </w:rPr>
        <w:t xml:space="preserve">4. </w:t>
      </w:r>
      <w:r>
        <w:rPr>
          <w:rFonts w:eastAsia="Cambria" w:cs="Times New Roman" w:ascii="Times New Roman" w:hAnsi="Times New Roman"/>
          <w:kern w:val="0"/>
          <w:lang w:val="ru-RU" w:eastAsia="en-US" w:bidi="ar-SA"/>
        </w:rPr>
        <w:t xml:space="preserve">Хорунжев, Додонов, Мещеряков и др., «Поиск далеких и ярких рентгеновских квазаров СРГ/еРОЗИТА (программа </w:t>
      </w:r>
      <w:r>
        <w:rPr>
          <w:rFonts w:eastAsia="Cambria" w:cs="Times New Roman" w:ascii="Times New Roman" w:hAnsi="Times New Roman"/>
          <w:kern w:val="0"/>
          <w:lang w:eastAsia="en-US" w:bidi="ar-SA"/>
        </w:rPr>
        <w:t>DaLeQo</w:t>
      </w:r>
      <w:r>
        <w:rPr>
          <w:rFonts w:eastAsia="Cambria" w:cs="Times New Roman" w:ascii="Times New Roman" w:hAnsi="Times New Roman"/>
          <w:kern w:val="0"/>
          <w:lang w:val="ru-RU" w:eastAsia="en-US" w:bidi="ar-SA"/>
        </w:rPr>
        <w:t>). Первые результаты по наблюдениям на телескопе БТА», ПАЖ, в печати (2021)</w:t>
      </w:r>
    </w:p>
    <w:p>
      <w:pPr>
        <w:pStyle w:val="Normal"/>
        <w:suppressAutoHyphens w:val="false"/>
        <w:spacing w:before="2" w:after="2"/>
        <w:rPr>
          <w:rFonts w:ascii="Times New Roman" w:hAnsi="Times New Roman" w:eastAsia="Cambria" w:cs="Times New Roman"/>
          <w:kern w:val="0"/>
          <w:lang w:val="ru-RU" w:eastAsia="en-US" w:bidi="ar-SA"/>
        </w:rPr>
      </w:pPr>
      <w:r>
        <w:rPr>
          <w:rFonts w:eastAsia="Cambria" w:cs="Times New Roman" w:ascii="Times New Roman" w:hAnsi="Times New Roman"/>
          <w:kern w:val="0"/>
          <w:lang w:val="ru-RU" w:eastAsia="en-US" w:bidi="ar-SA"/>
        </w:rPr>
        <w:t xml:space="preserve">5. </w:t>
      </w:r>
      <w:r>
        <w:rPr>
          <w:rFonts w:eastAsia="Times New Roman" w:cs="Times New Roman" w:ascii="Times New Roman" w:hAnsi="Times New Roman"/>
          <w:kern w:val="0"/>
          <w:lang w:val="ru-RU" w:eastAsia="en-US" w:bidi="ar-SA"/>
        </w:rPr>
        <w:t>Бельведерский, Мещеряков, Медведев, Гильфанов, «SRG: построение модели оптического кросс-отождествления рентгеновских источников СРГ/еРОЗИТы на примере данных области Дыры Локмана»,</w:t>
      </w:r>
      <w:r>
        <w:rPr>
          <w:rFonts w:eastAsia="Cambria" w:cs="Times New Roman" w:ascii="Times New Roman" w:hAnsi="Times New Roman"/>
          <w:kern w:val="0"/>
          <w:lang w:val="ru-RU" w:eastAsia="en-US" w:bidi="ar-SA"/>
        </w:rPr>
        <w:t xml:space="preserve"> ПАЖ, в печати (2021)</w:t>
      </w:r>
    </w:p>
    <w:p>
      <w:pPr>
        <w:pStyle w:val="Normal"/>
        <w:suppressAutoHyphens w:val="false"/>
        <w:spacing w:before="2" w:after="2"/>
        <w:rPr>
          <w:rFonts w:ascii="Times New Roman" w:hAnsi="Times New Roman" w:eastAsia="Cambria" w:cs="Times New Roman"/>
          <w:i/>
          <w:i/>
          <w:iCs/>
          <w:kern w:val="0"/>
          <w:lang w:val="ru-RU" w:eastAsia="en-US" w:bidi="ar-S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-167640</wp:posOffset>
            </wp:positionH>
            <wp:positionV relativeFrom="paragraph">
              <wp:posOffset>14605</wp:posOffset>
            </wp:positionV>
            <wp:extent cx="2092960" cy="1674495"/>
            <wp:effectExtent l="0" t="0" r="0" b="0"/>
            <wp:wrapSquare wrapText="bothSides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mbria" w:cs="Times New Roman" w:ascii="Times New Roman" w:hAnsi="Times New Roman"/>
          <w:i/>
          <w:iCs/>
          <w:kern w:val="0"/>
          <w:lang w:val="ru-RU" w:eastAsia="en-US" w:bidi="ar-SA"/>
        </w:rPr>
        <w:t xml:space="preserve">                  </w:t>
      </w:r>
    </w:p>
    <w:p>
      <w:pPr>
        <w:pStyle w:val="Normal"/>
        <w:rPr>
          <w:rFonts w:ascii="Times New Roman" w:hAnsi="Times New Roman" w:eastAsia="Calibri" w:cs="Calibri"/>
          <w:i/>
          <w:i/>
          <w:iCs/>
          <w:kern w:val="0"/>
          <w:lang w:val="ru-RU" w:eastAsia="ar-SA" w:bidi="ar-SA"/>
        </w:rPr>
      </w:pPr>
      <w:r>
        <w:rPr>
          <w:rFonts w:eastAsia="Calibri" w:cs="Calibri" w:ascii="Times New Roman" w:hAnsi="Times New Roman"/>
          <w:i/>
          <w:iCs/>
          <w:kern w:val="0"/>
          <w:lang w:val="ru-RU" w:eastAsia="ar-SA" w:bidi="ar-SA"/>
        </w:rPr>
        <w:t xml:space="preserve">               </w:t>
      </w:r>
    </w:p>
    <w:p>
      <w:pPr>
        <w:pStyle w:val="Normal"/>
        <w:rPr>
          <w:rFonts w:ascii="Times New Roman" w:hAnsi="Times New Roman" w:eastAsia="Calibri" w:cs="Calibri"/>
          <w:i/>
          <w:i/>
          <w:iCs/>
          <w:kern w:val="0"/>
          <w:lang w:val="ru-RU" w:eastAsia="ar-SA" w:bidi="ar-SA"/>
        </w:rPr>
      </w:pPr>
      <w:r>
        <w:rPr/>
        <w:drawing>
          <wp:inline distT="0" distB="0" distL="0" distR="0">
            <wp:extent cx="4103370" cy="1256030"/>
            <wp:effectExtent l="0" t="0" r="0" b="0"/>
            <wp:docPr id="2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Calibri" w:cs="Calibri"/>
          <w:i/>
          <w:i/>
          <w:iCs/>
          <w:kern w:val="0"/>
          <w:lang w:val="ru-RU" w:eastAsia="ar-SA" w:bidi="ar-SA"/>
        </w:rPr>
      </w:pPr>
      <w:r>
        <w:rPr>
          <w:rFonts w:eastAsia="Calibri" w:cs="Calibri" w:ascii="Times New Roman" w:hAnsi="Times New Roman"/>
          <w:i/>
          <w:iCs/>
          <w:kern w:val="0"/>
          <w:lang w:val="ru-RU" w:eastAsia="ar-SA" w:bidi="ar-SA"/>
        </w:rPr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Calibri" w:cs="Calibri" w:ascii="Times New Roman" w:hAnsi="Times New Roman"/>
          <w:i/>
          <w:iCs/>
          <w:kern w:val="0"/>
          <w:lang w:val="ru-RU" w:eastAsia="ar-SA" w:bidi="ar-SA"/>
        </w:rPr>
        <w:t xml:space="preserve">Слева: Полученный на 6-метровом телескопе БТА (САО РАН) оптический спектр квазара на z=5.02, открытого в рентгене телескопом СРГ/eROSITA. Справа: </w:t>
      </w:r>
      <w:r>
        <w:rPr>
          <w:rFonts w:eastAsia="Calibri" w:cs="Times New Roman" w:ascii="Times New Roman" w:hAnsi="Times New Roman"/>
          <w:i/>
          <w:iCs/>
          <w:kern w:val="0"/>
          <w:lang w:val="ru-RU" w:eastAsia="ar-SA" w:bidi="ar-SA"/>
        </w:rPr>
        <w:t xml:space="preserve">Событие приливного разрушения звезды на </w:t>
      </w:r>
      <w:r>
        <w:rPr>
          <w:rFonts w:eastAsia="Calibri" w:cs="Times New Roman" w:ascii="Times New Roman" w:hAnsi="Times New Roman"/>
          <w:i/>
          <w:iCs/>
          <w:kern w:val="0"/>
          <w:lang w:eastAsia="ar-SA" w:bidi="ar-SA"/>
        </w:rPr>
        <w:t>z</w:t>
      </w:r>
      <w:r>
        <w:rPr>
          <w:rFonts w:eastAsia="Calibri" w:cs="Times New Roman" w:ascii="Times New Roman" w:hAnsi="Times New Roman"/>
          <w:i/>
          <w:iCs/>
          <w:kern w:val="0"/>
          <w:lang w:val="ru-RU" w:eastAsia="ar-SA" w:bidi="ar-SA"/>
        </w:rPr>
        <w:t>=0.29, открытое телескопом СРГ/</w:t>
      </w:r>
      <w:r>
        <w:rPr>
          <w:rFonts w:eastAsia="Calibri" w:cs="Times New Roman" w:ascii="Times New Roman" w:hAnsi="Times New Roman"/>
          <w:i/>
          <w:iCs/>
          <w:kern w:val="0"/>
          <w:lang w:eastAsia="ar-SA" w:bidi="ar-SA"/>
        </w:rPr>
        <w:t>eROSITA</w:t>
      </w:r>
      <w:r>
        <w:rPr>
          <w:rFonts w:eastAsia="Calibri" w:cs="Times New Roman" w:ascii="Times New Roman" w:hAnsi="Times New Roman"/>
          <w:i/>
          <w:iCs/>
          <w:kern w:val="0"/>
          <w:lang w:val="ru-RU" w:eastAsia="ar-SA" w:bidi="ar-SA"/>
        </w:rPr>
        <w:t xml:space="preserve"> (показаны три рентгеновские изображения, полученные с интервалами в полгода).</w:t>
      </w:r>
      <w:r>
        <w:rPr>
          <w:rFonts w:eastAsia="Times New Roman" w:cs="Times New Roman" w:ascii="Times New Roman" w:hAnsi="Times New Roman"/>
          <w:kern w:val="0"/>
          <w:lang w:val="ru-RU" w:eastAsia="ru-RU" w:bidi="ar-SA"/>
        </w:rPr>
        <w:t xml:space="preserve"> </w:t>
      </w:r>
    </w:p>
    <w:p>
      <w:pPr>
        <w:pStyle w:val="Normal"/>
        <w:rPr>
          <w:rFonts w:ascii="Times New Roman" w:hAnsi="Times New Roman" w:eastAsia="Calibri" w:cs="Times New Roman"/>
          <w:kern w:val="0"/>
          <w:lang w:val="ru-RU" w:eastAsia="ar-SA" w:bidi="ar-SA"/>
        </w:rPr>
      </w:pPr>
      <w:r>
        <w:rPr>
          <w:rFonts w:eastAsia="Calibri" w:cs="Times New Roman" w:ascii="Times New Roman" w:hAnsi="Times New Roman"/>
          <w:kern w:val="0"/>
          <w:lang w:val="ru-RU" w:eastAsia="ar-SA" w:bidi="ar-SA"/>
        </w:rPr>
      </w:r>
    </w:p>
    <w:p>
      <w:pPr>
        <w:pStyle w:val="Normal"/>
        <w:rPr>
          <w:rFonts w:ascii="Times New Roman" w:hAnsi="Times New Roman" w:eastAsia="Calibri" w:cs="Times New Roman"/>
          <w:kern w:val="0"/>
          <w:sz w:val="22"/>
          <w:szCs w:val="22"/>
          <w:lang w:val="ru-RU" w:eastAsia="ar-SA" w:bidi="ar-SA"/>
        </w:rPr>
      </w:pPr>
      <w:r>
        <w:rPr>
          <w:rFonts w:eastAsia="Calibri" w:cs="Times New Roman" w:ascii="Times New Roman" w:hAnsi="Times New Roman"/>
          <w:kern w:val="0"/>
          <w:sz w:val="22"/>
          <w:szCs w:val="22"/>
          <w:lang w:val="ru-RU" w:eastAsia="ar-SA" w:bidi="ar-SA"/>
        </w:rPr>
        <w:t>Направление ПФНИ: 1.3.7 (Астрономия и исследования космического пространства)</w:t>
      </w:r>
    </w:p>
    <w:sectPr>
      <w:type w:val="nextPage"/>
      <w:pgSz w:w="11906" w:h="16838"/>
      <w:pgMar w:left="1134" w:right="566" w:gutter="0" w:header="0" w:top="9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mbria Math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1efc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rsid w:val="00241efc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Body">
    <w:name w:val="Body Text"/>
    <w:basedOn w:val="Normal"/>
    <w:rsid w:val="00241efc"/>
    <w:pPr>
      <w:spacing w:lineRule="auto" w:line="276" w:before="0" w:after="140"/>
    </w:pPr>
    <w:rPr/>
  </w:style>
  <w:style w:type="paragraph" w:styleId="List">
    <w:name w:val="List"/>
    <w:basedOn w:val="TextBody"/>
    <w:rsid w:val="00241efc"/>
    <w:pPr/>
    <w:rPr/>
  </w:style>
  <w:style w:type="paragraph" w:styleId="Caption" w:customStyle="1">
    <w:name w:val="Caption"/>
    <w:basedOn w:val="Normal"/>
    <w:qFormat/>
    <w:rsid w:val="00241efc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rsid w:val="00241efc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40"/>
    <w:rsid w:val="004e45ec"/>
    <w:rPr>
      <w:lang w:val="fi-FI" w:eastAsia="en-US" w:bidi="ar-SA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LibreOffice/7.2.4.1$Linux_X86_64 LibreOffice_project/b8e68b5bf61ce56d972a163ea31a18aecdcd64cd</Application>
  <AppVersion>15.0000</AppVersion>
  <Pages>1</Pages>
  <Words>402</Words>
  <Characters>2622</Characters>
  <CharactersWithSpaces>3048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2021-12-18T11:23:00Z</dcterms:created>
  <dc:creator>Alex</dc:creator>
  <dc:description/>
  <dc:language>en-US</dc:language>
  <cp:lastModifiedBy/>
  <dcterms:modified xsi:type="dcterms:W3CDTF">2021-12-20T09:32:20Z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