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>Открытие и исследование свойств первой межзвездной кометы 2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bCs/>
          <w:sz w:val="24"/>
          <w:szCs w:val="24"/>
        </w:rPr>
        <w:t>/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Borisov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1,2</w:t>
      </w:r>
      <w:r>
        <w:rPr>
          <w:rFonts w:cs="Times New Roman" w:ascii="Times New Roman" w:hAnsi="Times New Roman"/>
          <w:sz w:val="24"/>
          <w:szCs w:val="24"/>
        </w:rPr>
        <w:t xml:space="preserve">Г.В.Борисов,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Б.М.Шустов,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1,3</w:t>
      </w:r>
      <w:r>
        <w:rPr>
          <w:rFonts w:cs="Times New Roman" w:ascii="Times New Roman" w:hAnsi="Times New Roman"/>
          <w:sz w:val="24"/>
          <w:szCs w:val="24"/>
        </w:rPr>
        <w:t xml:space="preserve">В.В.Бусарев,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4</w:t>
      </w:r>
      <w:r>
        <w:rPr>
          <w:rFonts w:cs="Times New Roman" w:ascii="Times New Roman" w:hAnsi="Times New Roman"/>
          <w:sz w:val="24"/>
          <w:szCs w:val="24"/>
        </w:rPr>
        <w:t>Е.В.Петрова</w:t>
      </w:r>
    </w:p>
    <w:p>
      <w:pPr>
        <w:pStyle w:val="Normal"/>
        <w:spacing w:before="0" w:after="0"/>
        <w:ind w:left="708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Государственный астрономический институт им. П.К. Штернберга МГУ им. М.В. Ломоносова, Москва, Россия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Астрономический научный центр, Москва, Россия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sz w:val="24"/>
          <w:szCs w:val="24"/>
        </w:rPr>
        <w:t>Институт астрономии РАН, Москва, Россия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4</w:t>
      </w:r>
      <w:r>
        <w:rPr>
          <w:rFonts w:cs="Times New Roman" w:ascii="Times New Roman" w:hAnsi="Times New Roman"/>
          <w:sz w:val="24"/>
          <w:szCs w:val="24"/>
        </w:rPr>
        <w:t>Институт космических исследований РАН, Москва, Россия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Открыта первая межзвёздная комета 2I/Borisov. Это всего лишь второй известный межзвёздный объект. Относительно высокое содержание в коме кометы молекул СО, имеющих низкую температуру сублимации/конденсации, означает, что комета была выброшена с периферии протопланетного диска. Проведенные в октябре−декабре 2019 г. UBVRI-наблюдения кометы показали, что в коме превалировали агрегаты субмикронных частиц Mg-Fe силикатов и, возможно, органических соединений, а вклад ледяных агрегатов в рассеяние света был незначителен. Это согласуется с выводами о свойствах пыли в коме кометы 67P/Churyumov</w:t>
      </w:r>
      <w:r>
        <w:rPr>
          <w:rFonts w:eastAsia="Symbol" w:cs="Symbol" w:ascii="Symbol" w:hAnsi="Symbol"/>
          <w:sz w:val="24"/>
          <w:szCs w:val="24"/>
        </w:rPr>
        <w:t></w:t>
      </w:r>
      <w:r>
        <w:rPr>
          <w:rFonts w:cs="Times New Roman" w:ascii="Times New Roman" w:hAnsi="Times New Roman"/>
          <w:sz w:val="24"/>
          <w:szCs w:val="24"/>
        </w:rPr>
        <w:t xml:space="preserve">Gerasimenko по результатам миссии Rosetta. Таким образом, подтверждается единый механизм формирования таких объектов, как кометы, в Солнечной системе и вне ее. Также показано, что в околосолнечной сфере радиусом 50 а. е. в каждый момент времени может находиться около 50 межзвёздных тел (в основном, ядер комет) размером более 50 м.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117475</wp:posOffset>
            </wp:positionH>
            <wp:positionV relativeFrom="paragraph">
              <wp:posOffset>635</wp:posOffset>
            </wp:positionV>
            <wp:extent cx="3514090" cy="2113280"/>
            <wp:effectExtent l="0" t="0" r="0" b="0"/>
            <wp:wrapNone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3777615</wp:posOffset>
            </wp:positionH>
            <wp:positionV relativeFrom="paragraph">
              <wp:posOffset>46990</wp:posOffset>
            </wp:positionV>
            <wp:extent cx="2145665" cy="1606550"/>
            <wp:effectExtent l="0" t="0" r="0" b="0"/>
            <wp:wrapTight wrapText="bothSides">
              <wp:wrapPolygon edited="0">
                <wp:start x="-4" y="0"/>
                <wp:lineTo x="-4" y="21511"/>
                <wp:lineTo x="21476" y="21511"/>
                <wp:lineTo x="21476" y="0"/>
                <wp:lineTo x="-4" y="0"/>
              </wp:wrapPolygon>
            </wp:wrapTight>
            <wp:docPr id="2" name="Рисунок 5" descr="Изображение межзвёздной кометы 2I/Borisov, полученное телескопом «Хаббл», октябрь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Изображение межзвёздной кометы 2I/Borisov, полученное телескопом «Хаббл», октябрь 2019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4"/>
          <w:szCs w:val="24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Полученный 30 августа 2019 г. Г.В. Борисовым кадр, на котором впервые был обнаружен кометообразный объект. На площадке в центре комета отмечена белыми штрихами. Справа  ̶  изображение кометы 2I/Borisov, полученное телескопом «Хаббл».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2C2D2E"/>
          <w:sz w:val="20"/>
          <w:szCs w:val="20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0"/>
          <w:szCs w:val="20"/>
          <w:u w:val="single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2C2D2E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4"/>
          <w:szCs w:val="24"/>
          <w:u w:val="single"/>
          <w:lang w:eastAsia="ru-RU"/>
        </w:rPr>
        <w:t>Публикации:</w:t>
      </w:r>
    </w:p>
    <w:p>
      <w:pPr>
        <w:pStyle w:val="ListParagraph"/>
        <w:numPr>
          <w:ilvl w:val="0"/>
          <w:numId w:val="1"/>
        </w:numPr>
        <w:spacing w:lineRule="auto" w:line="216" w:before="0" w:after="0"/>
        <w:ind w:left="357" w:hanging="357"/>
        <w:contextualSpacing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4"/>
          <w:szCs w:val="24"/>
          <w:lang w:eastAsia="ru-RU"/>
        </w:rPr>
        <w:t>Борисов Г. В.,  Шустов Б. М.,  Открытие первой межзвездной кометы и пространственная плотность межзвездных объектов в солнечной окрестности //  Астрономический вестник, 2021, том 55, № 2, с. 1–9. Статья отобрана в числе лучших за 2021 г. (проект «</w:t>
      </w:r>
      <w:hyperlink r:id="rId4">
        <w:r>
          <w:rPr>
            <w:rFonts w:eastAsia="Times New Roman" w:cs="Times New Roman" w:ascii="Times New Roman" w:hAnsi="Times New Roman"/>
            <w:color w:val="2C2D2E"/>
            <w:sz w:val="24"/>
            <w:szCs w:val="24"/>
            <w:lang w:val="en-US" w:eastAsia="ru-RU"/>
          </w:rPr>
          <w:t>Pleiades</w:t>
        </w:r>
        <w:r>
          <w:rPr>
            <w:rFonts w:eastAsia="Times New Roman" w:cs="Times New Roman" w:ascii="Times New Roman" w:hAnsi="Times New Roman"/>
            <w:color w:val="2C2D2E"/>
            <w:sz w:val="24"/>
            <w:szCs w:val="24"/>
            <w:lang w:eastAsia="ru-RU"/>
          </w:rPr>
          <w:t xml:space="preserve"> </w:t>
        </w:r>
        <w:r>
          <w:rPr>
            <w:rFonts w:eastAsia="Times New Roman" w:cs="Times New Roman" w:ascii="Times New Roman" w:hAnsi="Times New Roman"/>
            <w:color w:val="2C2D2E"/>
            <w:sz w:val="24"/>
            <w:szCs w:val="24"/>
            <w:lang w:val="en-US" w:eastAsia="ru-RU"/>
          </w:rPr>
          <w:t>publishing</w:t>
        </w:r>
        <w:r>
          <w:rPr>
            <w:rFonts w:eastAsia="Times New Roman" w:cs="Times New Roman" w:ascii="Times New Roman" w:hAnsi="Times New Roman"/>
            <w:color w:val="2C2D2E"/>
            <w:sz w:val="24"/>
            <w:szCs w:val="24"/>
            <w:lang w:eastAsia="ru-RU"/>
          </w:rPr>
          <w:t xml:space="preserve"> </w:t>
        </w:r>
        <w:r>
          <w:rPr>
            <w:rFonts w:eastAsia="Times New Roman" w:cs="Times New Roman" w:ascii="Times New Roman" w:hAnsi="Times New Roman"/>
            <w:color w:val="2C2D2E"/>
            <w:sz w:val="24"/>
            <w:szCs w:val="24"/>
            <w:lang w:val="en-US" w:eastAsia="ru-RU"/>
          </w:rPr>
          <w:t>highlights</w:t>
        </w:r>
      </w:hyperlink>
      <w:r>
        <w:rPr>
          <w:rFonts w:eastAsia="Times New Roman" w:cs="Times New Roman" w:ascii="Times New Roman" w:hAnsi="Times New Roman"/>
          <w:color w:val="2C2D2E"/>
          <w:sz w:val="24"/>
          <w:szCs w:val="24"/>
          <w:lang w:eastAsia="ru-RU"/>
        </w:rPr>
        <w:t>»)</w:t>
      </w:r>
    </w:p>
    <w:p>
      <w:pPr>
        <w:pStyle w:val="ListParagraph"/>
        <w:numPr>
          <w:ilvl w:val="0"/>
          <w:numId w:val="1"/>
        </w:numPr>
        <w:spacing w:lineRule="auto" w:line="216" w:before="0" w:after="0"/>
        <w:ind w:left="357" w:hanging="357"/>
        <w:contextualSpacing/>
        <w:rPr>
          <w:rFonts w:ascii="Times New Roman" w:hAnsi="Times New Roman" w:eastAsia="Times New Roman" w:cs="Times New Roman"/>
          <w:color w:val="2C2D2E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color w:val="2C2D2E"/>
          <w:sz w:val="24"/>
          <w:szCs w:val="24"/>
          <w:lang w:val="en-US" w:eastAsia="ru-RU"/>
        </w:rPr>
        <w:t xml:space="preserve">Busarev V.V., Petrova E.V., Shcherbina M.P., Ikonnikova N.P., Burlak M.A., Belinski A.A. Interstellar comet 2I/Borisov: dust composition from multiband photometry and modelling //Monthly Notices of the Royal Astronomical Society 502 (2021) 1882–1894 </w:t>
      </w:r>
    </w:p>
    <w:p>
      <w:pPr>
        <w:pStyle w:val="Normal"/>
        <w:spacing w:lineRule="auto" w:line="216" w:before="0" w:after="0"/>
        <w:rPr>
          <w:rFonts w:ascii="Times New Roman" w:hAnsi="Times New Roman" w:eastAsia="Times New Roman" w:cs="Times New Roman"/>
          <w:color w:val="2C2D2E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 w:ascii="Times New Roman" w:hAnsi="Times New Roman"/>
          <w:color w:val="2C2D2E"/>
          <w:sz w:val="24"/>
          <w:szCs w:val="24"/>
          <w:u w:val="single"/>
          <w:lang w:val="en-US" w:eastAsia="ru-RU"/>
        </w:rPr>
      </w:r>
    </w:p>
    <w:p>
      <w:pPr>
        <w:pStyle w:val="Normal"/>
        <w:spacing w:lineRule="auto" w:line="216" w:before="0" w:after="0"/>
        <w:rPr>
          <w:rFonts w:ascii="Times New Roman" w:hAnsi="Times New Roman" w:eastAsia="Times New Roman" w:cs="Times New Roman"/>
          <w:color w:val="2C2D2E"/>
          <w:sz w:val="24"/>
          <w:szCs w:val="24"/>
          <w:u w:val="single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14d8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cc4b65"/>
    <w:rPr>
      <w:color w:val="0000FF"/>
      <w:u w:val="single"/>
    </w:rPr>
  </w:style>
  <w:style w:type="character" w:styleId="Tlidtranslation" w:customStyle="1">
    <w:name w:val="tlid-translation"/>
    <w:basedOn w:val="DefaultParagraphFont"/>
    <w:qFormat/>
    <w:rsid w:val="00c01828"/>
    <w:rPr/>
  </w:style>
  <w:style w:type="character" w:styleId="Translationchunk" w:customStyle="1">
    <w:name w:val="translation-chunk"/>
    <w:basedOn w:val="DefaultParagraphFont"/>
    <w:qFormat/>
    <w:rsid w:val="00cf4ae7"/>
    <w:rPr/>
  </w:style>
  <w:style w:type="character" w:styleId="VisitedInternetLink">
    <w:name w:val="FollowedHyperlink"/>
    <w:basedOn w:val="DefaultParagraphFont"/>
    <w:uiPriority w:val="99"/>
    <w:semiHidden/>
    <w:unhideWhenUsed/>
    <w:rsid w:val="00894a7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d3cc1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1" w:customStyle="1">
    <w:name w:val="Обычный1"/>
    <w:qFormat/>
    <w:rsid w:val="00c01828"/>
    <w:pPr>
      <w:widowControl/>
      <w:bidi w:val="0"/>
      <w:spacing w:lineRule="auto" w:line="360" w:before="0" w:after="0"/>
      <w:ind w:firstLine="54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ru-RU" w:bidi="ar-SA"/>
    </w:rPr>
  </w:style>
  <w:style w:type="paragraph" w:styleId="ListParagraph">
    <w:name w:val="List Paragraph"/>
    <w:basedOn w:val="Normal"/>
    <w:uiPriority w:val="34"/>
    <w:qFormat/>
    <w:rsid w:val="00cf4ae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7379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www.nature.com/collections/fjjijijafa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E05BD6-B45A-F34A-B878-76887487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LibreOffice/7.2.4.1$Linux_X86_64 LibreOffice_project/b8e68b5bf61ce56d972a163ea31a18aecdcd64cd</Application>
  <AppVersion>15.0000</AppVersion>
  <Pages>1</Pages>
  <Words>272</Words>
  <Characters>1806</Characters>
  <CharactersWithSpaces>2069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2021-12-17T11:38:00Z</dcterms:created>
  <dc:creator>Владимир Васильевич</dc:creator>
  <dc:description/>
  <dc:language>en-US</dc:language>
  <cp:lastModifiedBy/>
  <dcterms:modified xsi:type="dcterms:W3CDTF">2021-12-20T09:39:07Z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