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EDD" w14:textId="03B9862F" w:rsidR="00693781" w:rsidRDefault="00693781" w:rsidP="00ED39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781">
        <w:rPr>
          <w:rFonts w:ascii="Times New Roman" w:hAnsi="Times New Roman" w:cs="Times New Roman"/>
          <w:b/>
          <w:bCs/>
          <w:sz w:val="24"/>
          <w:szCs w:val="24"/>
        </w:rPr>
        <w:t>Секция №4. Межзвездная среда и звездообразование</w:t>
      </w:r>
    </w:p>
    <w:p w14:paraId="226C35B3" w14:textId="3264F208" w:rsidR="00A46CF2" w:rsidRPr="00DF0B4B" w:rsidRDefault="007410EC" w:rsidP="00ED39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Первая идентификация линий поглощения молекулы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Магеллановы облаках</w:t>
      </w:r>
      <w:r w:rsidR="00DF0B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5735C0" w14:textId="6197F6A8" w:rsidR="00804A4F" w:rsidRPr="00DF0B4B" w:rsidRDefault="00DF0B4B" w:rsidP="00ED39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="00804A4F" w:rsidRPr="00DF0B4B">
        <w:rPr>
          <w:rFonts w:ascii="Times New Roman" w:hAnsi="Times New Roman" w:cs="Times New Roman"/>
          <w:sz w:val="24"/>
          <w:szCs w:val="24"/>
        </w:rPr>
        <w:t>.</w:t>
      </w:r>
      <w:r w:rsidR="00884221" w:rsidRPr="00DF0B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0B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DC2">
        <w:rPr>
          <w:rFonts w:ascii="Times New Roman" w:hAnsi="Times New Roman" w:cs="Times New Roman"/>
          <w:sz w:val="24"/>
          <w:szCs w:val="24"/>
        </w:rPr>
        <w:t>Косенко</w:t>
      </w:r>
      <w:r w:rsidR="00E37DC2" w:rsidRPr="00DF0B4B">
        <w:rPr>
          <w:rFonts w:ascii="Times New Roman" w:hAnsi="Times New Roman" w:cs="Times New Roman"/>
          <w:sz w:val="24"/>
          <w:szCs w:val="24"/>
        </w:rPr>
        <w:t xml:space="preserve"> </w:t>
      </w:r>
      <w:r w:rsidR="00E37DC2">
        <w:rPr>
          <w:rFonts w:ascii="Times New Roman" w:hAnsi="Times New Roman" w:cs="Times New Roman"/>
          <w:sz w:val="24"/>
          <w:szCs w:val="24"/>
        </w:rPr>
        <w:t>Д</w:t>
      </w:r>
      <w:r w:rsidR="00E37DC2" w:rsidRPr="00DF0B4B">
        <w:rPr>
          <w:rFonts w:ascii="Times New Roman" w:hAnsi="Times New Roman" w:cs="Times New Roman"/>
          <w:sz w:val="24"/>
          <w:szCs w:val="24"/>
        </w:rPr>
        <w:t>.</w:t>
      </w:r>
      <w:r w:rsidR="00E37DC2">
        <w:rPr>
          <w:rFonts w:ascii="Times New Roman" w:hAnsi="Times New Roman" w:cs="Times New Roman"/>
          <w:sz w:val="24"/>
          <w:szCs w:val="24"/>
        </w:rPr>
        <w:t>Н</w:t>
      </w:r>
      <w:r w:rsidR="00E37DC2" w:rsidRPr="00DF0B4B">
        <w:rPr>
          <w:rFonts w:ascii="Times New Roman" w:hAnsi="Times New Roman" w:cs="Times New Roman"/>
          <w:sz w:val="24"/>
          <w:szCs w:val="24"/>
        </w:rPr>
        <w:t>.</w:t>
      </w:r>
      <w:r w:rsidR="00E37DC2" w:rsidRPr="00DF0B4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6CD1FAA" w14:textId="7BDC8D2E" w:rsidR="00571A78" w:rsidRDefault="00EB3B6F" w:rsidP="00D64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B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0B4B">
        <w:rPr>
          <w:rFonts w:ascii="Times New Roman" w:hAnsi="Times New Roman" w:cs="Times New Roman"/>
          <w:sz w:val="24"/>
          <w:szCs w:val="24"/>
        </w:rPr>
        <w:t>Физико-технический институт им. А.Ф. Иоффе РАН</w:t>
      </w:r>
      <w:r w:rsidR="00571A78" w:rsidRPr="00571A78">
        <w:rPr>
          <w:rFonts w:ascii="Times New Roman" w:hAnsi="Times New Roman" w:cs="Times New Roman"/>
          <w:sz w:val="24"/>
          <w:szCs w:val="24"/>
        </w:rPr>
        <w:t xml:space="preserve">, </w:t>
      </w:r>
      <w:r w:rsidR="00DF0B4B">
        <w:rPr>
          <w:rFonts w:ascii="Times New Roman" w:hAnsi="Times New Roman" w:cs="Times New Roman"/>
          <w:sz w:val="24"/>
          <w:szCs w:val="24"/>
        </w:rPr>
        <w:t>Санкт-Петербург</w:t>
      </w:r>
      <w:r w:rsidR="00571A78" w:rsidRPr="00571A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210F3A" w14:textId="77777777" w:rsidR="00D64AFA" w:rsidRDefault="00D64AFA" w:rsidP="00D64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AC6DE" w14:textId="69BCD963" w:rsidR="00551FA8" w:rsidRPr="00D64AFA" w:rsidRDefault="00E37DC2" w:rsidP="00E37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DC2">
        <w:rPr>
          <w:rFonts w:ascii="Times New Roman" w:hAnsi="Times New Roman" w:cs="Times New Roman"/>
          <w:sz w:val="24"/>
          <w:szCs w:val="24"/>
        </w:rPr>
        <w:t xml:space="preserve">Молекулярный водород (H₂) – самая распространённая молекула во Вселенной. Однако из-за </w:t>
      </w:r>
      <w:r>
        <w:rPr>
          <w:rFonts w:ascii="Times New Roman" w:hAnsi="Times New Roman" w:cs="Times New Roman"/>
          <w:sz w:val="24"/>
          <w:szCs w:val="24"/>
        </w:rPr>
        <w:t xml:space="preserve">отсутствия дипольного момента в основном электроном состоянии, </w:t>
      </w:r>
      <w:r w:rsidRPr="00E37D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наблюдений</w:t>
      </w:r>
      <w:r w:rsidRPr="00E37DC2">
        <w:rPr>
          <w:rFonts w:ascii="Times New Roman" w:hAnsi="Times New Roman" w:cs="Times New Roman"/>
          <w:sz w:val="24"/>
          <w:szCs w:val="24"/>
        </w:rPr>
        <w:t xml:space="preserve"> молекулярного газа в галактиках широко используется оксид углерода (CO). </w:t>
      </w:r>
      <w:r>
        <w:rPr>
          <w:rFonts w:ascii="Times New Roman" w:hAnsi="Times New Roman" w:cs="Times New Roman"/>
          <w:sz w:val="24"/>
          <w:szCs w:val="24"/>
        </w:rPr>
        <w:t>Считается</w:t>
      </w:r>
      <w:r w:rsidR="001B639D" w:rsidRPr="001B639D">
        <w:rPr>
          <w:rFonts w:ascii="Times New Roman" w:hAnsi="Times New Roman" w:cs="Times New Roman"/>
          <w:sz w:val="24"/>
          <w:szCs w:val="24"/>
        </w:rPr>
        <w:t>,</w:t>
      </w:r>
      <w:r w:rsidRPr="00E37DC2">
        <w:rPr>
          <w:rFonts w:ascii="Times New Roman" w:hAnsi="Times New Roman" w:cs="Times New Roman"/>
          <w:sz w:val="24"/>
          <w:szCs w:val="24"/>
        </w:rPr>
        <w:t xml:space="preserve"> что относительное содержание молекул </w:t>
      </w:r>
      <w:r w:rsidR="001B639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1B639D">
        <w:rPr>
          <w:rFonts w:ascii="Times New Roman" w:hAnsi="Times New Roman" w:cs="Times New Roman"/>
          <w:sz w:val="24"/>
          <w:szCs w:val="24"/>
        </w:rPr>
        <w:t xml:space="preserve"> и </w:t>
      </w:r>
      <w:r w:rsidR="001B63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639D" w:rsidRPr="002557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639D" w:rsidRPr="001B639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37DC2">
        <w:rPr>
          <w:rFonts w:ascii="Times New Roman" w:hAnsi="Times New Roman" w:cs="Times New Roman"/>
          <w:sz w:val="24"/>
          <w:szCs w:val="24"/>
        </w:rPr>
        <w:t>завис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E37DC2">
        <w:rPr>
          <w:rFonts w:ascii="Times New Roman" w:hAnsi="Times New Roman" w:cs="Times New Roman"/>
          <w:sz w:val="24"/>
          <w:szCs w:val="24"/>
        </w:rPr>
        <w:t xml:space="preserve"> как от физических (например, плотности</w:t>
      </w:r>
      <w:r>
        <w:rPr>
          <w:rFonts w:ascii="Times New Roman" w:hAnsi="Times New Roman" w:cs="Times New Roman"/>
          <w:sz w:val="24"/>
          <w:szCs w:val="24"/>
        </w:rPr>
        <w:t>, фона УФ излучения, космических лучей</w:t>
      </w:r>
      <w:r w:rsidRPr="00E37DC2">
        <w:rPr>
          <w:rFonts w:ascii="Times New Roman" w:hAnsi="Times New Roman" w:cs="Times New Roman"/>
          <w:sz w:val="24"/>
          <w:szCs w:val="24"/>
        </w:rPr>
        <w:t>), так и от химических (например, обогащения металлами) свойств газа, что делает важными прямые измерения в различных условиях</w:t>
      </w:r>
      <w:r w:rsidR="000C08B3">
        <w:rPr>
          <w:rFonts w:ascii="Times New Roman" w:hAnsi="Times New Roman" w:cs="Times New Roman"/>
          <w:sz w:val="24"/>
          <w:szCs w:val="24"/>
        </w:rPr>
        <w:t>, например, в ближайших к нам, Магеллановых облаках, карликовых галактиках пониженной металличности. В работе, используя архивные спектры</w:t>
      </w:r>
      <w:r w:rsidR="000C08B3" w:rsidRPr="00E37DC2">
        <w:rPr>
          <w:rFonts w:ascii="Times New Roman" w:hAnsi="Times New Roman" w:cs="Times New Roman"/>
          <w:sz w:val="24"/>
          <w:szCs w:val="24"/>
        </w:rPr>
        <w:t xml:space="preserve"> космического телескопа «Хаббл»</w:t>
      </w:r>
      <w:r w:rsidR="000C08B3">
        <w:rPr>
          <w:rFonts w:ascii="Times New Roman" w:hAnsi="Times New Roman" w:cs="Times New Roman"/>
          <w:sz w:val="24"/>
          <w:szCs w:val="24"/>
        </w:rPr>
        <w:t>, выполнен</w:t>
      </w:r>
      <w:r w:rsidRPr="00E37DC2">
        <w:rPr>
          <w:rFonts w:ascii="Times New Roman" w:hAnsi="Times New Roman" w:cs="Times New Roman"/>
          <w:sz w:val="24"/>
          <w:szCs w:val="24"/>
        </w:rPr>
        <w:t xml:space="preserve"> систематический поиск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DC2">
        <w:rPr>
          <w:rFonts w:ascii="Times New Roman" w:hAnsi="Times New Roman" w:cs="Times New Roman"/>
          <w:sz w:val="24"/>
          <w:szCs w:val="24"/>
        </w:rPr>
        <w:t>в поглощении в Магеллановых Облаках в направлении 34 зв</w:t>
      </w:r>
      <w:r w:rsidR="007410EC">
        <w:rPr>
          <w:rFonts w:ascii="Times New Roman" w:hAnsi="Times New Roman" w:cs="Times New Roman"/>
          <w:sz w:val="24"/>
          <w:szCs w:val="24"/>
        </w:rPr>
        <w:t>е</w:t>
      </w:r>
      <w:r w:rsidRPr="00E37DC2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ы, где идентифицированы</w:t>
      </w:r>
      <w:r w:rsidR="007410EC">
        <w:rPr>
          <w:rFonts w:ascii="Times New Roman" w:hAnsi="Times New Roman" w:cs="Times New Roman"/>
          <w:sz w:val="24"/>
          <w:szCs w:val="24"/>
        </w:rPr>
        <w:t xml:space="preserve"> абсорбционные</w:t>
      </w:r>
      <w:r>
        <w:rPr>
          <w:rFonts w:ascii="Times New Roman" w:hAnsi="Times New Roman" w:cs="Times New Roman"/>
          <w:sz w:val="24"/>
          <w:szCs w:val="24"/>
        </w:rPr>
        <w:t xml:space="preserve"> линии</w:t>
      </w:r>
      <w:r w:rsidRPr="00E37DC2">
        <w:rPr>
          <w:rFonts w:ascii="Times New Roman" w:hAnsi="Times New Roman" w:cs="Times New Roman"/>
          <w:sz w:val="24"/>
          <w:szCs w:val="24"/>
        </w:rPr>
        <w:t xml:space="preserve"> H₂. </w:t>
      </w:r>
      <w:r w:rsidR="000C08B3">
        <w:rPr>
          <w:rFonts w:ascii="Times New Roman" w:hAnsi="Times New Roman" w:cs="Times New Roman"/>
          <w:sz w:val="24"/>
          <w:szCs w:val="24"/>
        </w:rPr>
        <w:t xml:space="preserve">В результате поиска, впервые надёжно идентифицированы линии поглощения </w:t>
      </w:r>
      <w:r w:rsidR="000C08B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0C08B3">
        <w:rPr>
          <w:rFonts w:ascii="Times New Roman" w:hAnsi="Times New Roman" w:cs="Times New Roman"/>
          <w:sz w:val="24"/>
          <w:szCs w:val="24"/>
        </w:rPr>
        <w:t xml:space="preserve"> в Магеллановых облаках – две абсорбционные системы </w:t>
      </w:r>
      <w:r w:rsidR="000C08B3" w:rsidRPr="00E37DC2">
        <w:rPr>
          <w:rFonts w:ascii="Times New Roman" w:hAnsi="Times New Roman" w:cs="Times New Roman"/>
          <w:sz w:val="24"/>
          <w:szCs w:val="24"/>
        </w:rPr>
        <w:t xml:space="preserve">в Большом Магеллановом Облаке (БМО) </w:t>
      </w:r>
      <w:r w:rsidR="000C08B3">
        <w:rPr>
          <w:rFonts w:ascii="Times New Roman" w:hAnsi="Times New Roman" w:cs="Times New Roman"/>
          <w:sz w:val="24"/>
          <w:szCs w:val="24"/>
        </w:rPr>
        <w:t>и</w:t>
      </w:r>
      <w:r w:rsidR="000C08B3" w:rsidRPr="00E37DC2">
        <w:rPr>
          <w:rFonts w:ascii="Times New Roman" w:hAnsi="Times New Roman" w:cs="Times New Roman"/>
          <w:sz w:val="24"/>
          <w:szCs w:val="24"/>
        </w:rPr>
        <w:t xml:space="preserve"> </w:t>
      </w:r>
      <w:r w:rsidR="000C08B3">
        <w:rPr>
          <w:rFonts w:ascii="Times New Roman" w:hAnsi="Times New Roman" w:cs="Times New Roman"/>
          <w:sz w:val="24"/>
          <w:szCs w:val="24"/>
        </w:rPr>
        <w:t xml:space="preserve">одна в </w:t>
      </w:r>
      <w:r w:rsidR="000C08B3" w:rsidRPr="00E37DC2">
        <w:rPr>
          <w:rFonts w:ascii="Times New Roman" w:hAnsi="Times New Roman" w:cs="Times New Roman"/>
          <w:sz w:val="24"/>
          <w:szCs w:val="24"/>
        </w:rPr>
        <w:t>Малом Магеллановом Облаке (ММО)</w:t>
      </w:r>
      <w:r w:rsidR="000C08B3">
        <w:rPr>
          <w:rFonts w:ascii="Times New Roman" w:hAnsi="Times New Roman" w:cs="Times New Roman"/>
          <w:sz w:val="24"/>
          <w:szCs w:val="24"/>
        </w:rPr>
        <w:t>.</w:t>
      </w:r>
      <w:r w:rsidRPr="00E37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C08B3">
        <w:rPr>
          <w:rFonts w:ascii="Times New Roman" w:hAnsi="Times New Roman" w:cs="Times New Roman"/>
          <w:sz w:val="24"/>
          <w:szCs w:val="24"/>
        </w:rPr>
        <w:t>остальных спектрах звёзд,</w:t>
      </w:r>
      <w:r>
        <w:rPr>
          <w:rFonts w:ascii="Times New Roman" w:hAnsi="Times New Roman" w:cs="Times New Roman"/>
          <w:sz w:val="24"/>
          <w:szCs w:val="24"/>
        </w:rPr>
        <w:t xml:space="preserve"> получены</w:t>
      </w:r>
      <w:r w:rsidRPr="00E37DC2">
        <w:rPr>
          <w:rFonts w:ascii="Times New Roman" w:hAnsi="Times New Roman" w:cs="Times New Roman"/>
          <w:sz w:val="24"/>
          <w:szCs w:val="24"/>
        </w:rPr>
        <w:t xml:space="preserve"> строги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7DC2">
        <w:rPr>
          <w:rFonts w:ascii="Times New Roman" w:hAnsi="Times New Roman" w:cs="Times New Roman"/>
          <w:sz w:val="24"/>
          <w:szCs w:val="24"/>
        </w:rPr>
        <w:t xml:space="preserve"> верхни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7DC2">
        <w:rPr>
          <w:rFonts w:ascii="Times New Roman" w:hAnsi="Times New Roman" w:cs="Times New Roman"/>
          <w:sz w:val="24"/>
          <w:szCs w:val="24"/>
        </w:rPr>
        <w:t xml:space="preserve"> предел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7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лучевые концентрации</w:t>
      </w:r>
      <w:r w:rsidR="000C08B3">
        <w:rPr>
          <w:rFonts w:ascii="Times New Roman" w:hAnsi="Times New Roman" w:cs="Times New Roman"/>
          <w:sz w:val="24"/>
          <w:szCs w:val="24"/>
        </w:rPr>
        <w:t xml:space="preserve"> </w:t>
      </w:r>
      <w:r w:rsidR="000C08B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0C08B3" w:rsidRPr="000C08B3">
        <w:rPr>
          <w:rFonts w:ascii="Times New Roman" w:hAnsi="Times New Roman" w:cs="Times New Roman"/>
          <w:sz w:val="24"/>
          <w:szCs w:val="24"/>
        </w:rPr>
        <w:t xml:space="preserve">. </w:t>
      </w:r>
      <w:r w:rsidR="000C08B3">
        <w:rPr>
          <w:rFonts w:ascii="Times New Roman" w:hAnsi="Times New Roman" w:cs="Times New Roman"/>
          <w:sz w:val="24"/>
          <w:szCs w:val="24"/>
        </w:rPr>
        <w:t xml:space="preserve">Показано, что полученные верхние пределы, </w:t>
      </w:r>
      <w:r w:rsidRPr="00E37DC2">
        <w:rPr>
          <w:rFonts w:ascii="Times New Roman" w:hAnsi="Times New Roman" w:cs="Times New Roman"/>
          <w:sz w:val="24"/>
          <w:szCs w:val="24"/>
        </w:rPr>
        <w:t>согласу</w:t>
      </w:r>
      <w:r w:rsidR="000C08B3">
        <w:rPr>
          <w:rFonts w:ascii="Times New Roman" w:hAnsi="Times New Roman" w:cs="Times New Roman"/>
          <w:sz w:val="24"/>
          <w:szCs w:val="24"/>
        </w:rPr>
        <w:t>ю</w:t>
      </w:r>
      <w:r w:rsidRPr="00E37DC2">
        <w:rPr>
          <w:rFonts w:ascii="Times New Roman" w:hAnsi="Times New Roman" w:cs="Times New Roman"/>
          <w:sz w:val="24"/>
          <w:szCs w:val="24"/>
        </w:rPr>
        <w:t>тся с</w:t>
      </w:r>
      <w:r w:rsidR="000C08B3">
        <w:rPr>
          <w:rFonts w:ascii="Times New Roman" w:hAnsi="Times New Roman" w:cs="Times New Roman"/>
          <w:sz w:val="24"/>
          <w:szCs w:val="24"/>
        </w:rPr>
        <w:t xml:space="preserve"> результатами расчётов</w:t>
      </w:r>
      <w:r w:rsidRPr="00E37DC2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0C08B3">
        <w:rPr>
          <w:rFonts w:ascii="Times New Roman" w:hAnsi="Times New Roman" w:cs="Times New Roman"/>
          <w:sz w:val="24"/>
          <w:szCs w:val="24"/>
        </w:rPr>
        <w:t>ей</w:t>
      </w:r>
      <w:r w:rsidRPr="00E37DC2">
        <w:rPr>
          <w:rFonts w:ascii="Times New Roman" w:hAnsi="Times New Roman" w:cs="Times New Roman"/>
          <w:sz w:val="24"/>
          <w:szCs w:val="24"/>
        </w:rPr>
        <w:t xml:space="preserve"> </w:t>
      </w:r>
      <w:r w:rsidR="000C08B3">
        <w:rPr>
          <w:rFonts w:ascii="Times New Roman" w:hAnsi="Times New Roman" w:cs="Times New Roman"/>
          <w:sz w:val="24"/>
          <w:szCs w:val="24"/>
        </w:rPr>
        <w:t xml:space="preserve">с относительно </w:t>
      </w:r>
      <w:r w:rsidRPr="00E37DC2">
        <w:rPr>
          <w:rFonts w:ascii="Times New Roman" w:hAnsi="Times New Roman" w:cs="Times New Roman"/>
          <w:sz w:val="24"/>
          <w:szCs w:val="24"/>
        </w:rPr>
        <w:t>низк</w:t>
      </w:r>
      <w:r w:rsidR="000C08B3">
        <w:rPr>
          <w:rFonts w:ascii="Times New Roman" w:hAnsi="Times New Roman" w:cs="Times New Roman"/>
          <w:sz w:val="24"/>
          <w:szCs w:val="24"/>
        </w:rPr>
        <w:t>им</w:t>
      </w:r>
      <w:r w:rsidRPr="00E37DC2">
        <w:rPr>
          <w:rFonts w:ascii="Times New Roman" w:hAnsi="Times New Roman" w:cs="Times New Roman"/>
          <w:sz w:val="24"/>
          <w:szCs w:val="24"/>
        </w:rPr>
        <w:t xml:space="preserve"> теплов</w:t>
      </w:r>
      <w:r w:rsidR="000C08B3">
        <w:rPr>
          <w:rFonts w:ascii="Times New Roman" w:hAnsi="Times New Roman" w:cs="Times New Roman"/>
          <w:sz w:val="24"/>
          <w:szCs w:val="24"/>
        </w:rPr>
        <w:t>ым</w:t>
      </w:r>
      <w:r w:rsidRPr="00E37DC2">
        <w:rPr>
          <w:rFonts w:ascii="Times New Roman" w:hAnsi="Times New Roman" w:cs="Times New Roman"/>
          <w:sz w:val="24"/>
          <w:szCs w:val="24"/>
        </w:rPr>
        <w:t xml:space="preserve"> давлени</w:t>
      </w:r>
      <w:r w:rsidR="000C08B3">
        <w:rPr>
          <w:rFonts w:ascii="Times New Roman" w:hAnsi="Times New Roman" w:cs="Times New Roman"/>
          <w:sz w:val="24"/>
          <w:szCs w:val="24"/>
        </w:rPr>
        <w:t>ем</w:t>
      </w:r>
      <w:r w:rsidRPr="00E37DC2">
        <w:rPr>
          <w:rFonts w:ascii="Times New Roman" w:hAnsi="Times New Roman" w:cs="Times New Roman"/>
          <w:sz w:val="24"/>
          <w:szCs w:val="24"/>
        </w:rPr>
        <w:t xml:space="preserve"> и/или низкой металличности</w:t>
      </w:r>
      <w:r w:rsidR="000C08B3">
        <w:rPr>
          <w:rFonts w:ascii="Times New Roman" w:hAnsi="Times New Roman" w:cs="Times New Roman"/>
          <w:sz w:val="24"/>
          <w:szCs w:val="24"/>
        </w:rPr>
        <w:t xml:space="preserve">. В свою очередь, </w:t>
      </w:r>
      <w:r w:rsidR="002557F6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r w:rsidR="000C08B3">
        <w:rPr>
          <w:rFonts w:ascii="Times New Roman" w:hAnsi="Times New Roman" w:cs="Times New Roman"/>
          <w:sz w:val="24"/>
          <w:szCs w:val="24"/>
        </w:rPr>
        <w:t>измеренн</w:t>
      </w:r>
      <w:r w:rsidR="002557F6">
        <w:rPr>
          <w:rFonts w:ascii="Times New Roman" w:hAnsi="Times New Roman" w:cs="Times New Roman"/>
          <w:sz w:val="24"/>
          <w:szCs w:val="24"/>
        </w:rPr>
        <w:t>ых</w:t>
      </w:r>
      <w:r w:rsidR="000C08B3">
        <w:rPr>
          <w:rFonts w:ascii="Times New Roman" w:hAnsi="Times New Roman" w:cs="Times New Roman"/>
          <w:sz w:val="24"/>
          <w:szCs w:val="24"/>
        </w:rPr>
        <w:t xml:space="preserve"> лучевы</w:t>
      </w:r>
      <w:r w:rsidR="002557F6">
        <w:rPr>
          <w:rFonts w:ascii="Times New Roman" w:hAnsi="Times New Roman" w:cs="Times New Roman"/>
          <w:sz w:val="24"/>
          <w:szCs w:val="24"/>
        </w:rPr>
        <w:t>х</w:t>
      </w:r>
      <w:r w:rsidR="000C08B3">
        <w:rPr>
          <w:rFonts w:ascii="Times New Roman" w:hAnsi="Times New Roman" w:cs="Times New Roman"/>
          <w:sz w:val="24"/>
          <w:szCs w:val="24"/>
        </w:rPr>
        <w:t xml:space="preserve"> концентраци</w:t>
      </w:r>
      <w:r w:rsidR="002557F6">
        <w:rPr>
          <w:rFonts w:ascii="Times New Roman" w:hAnsi="Times New Roman" w:cs="Times New Roman"/>
          <w:sz w:val="24"/>
          <w:szCs w:val="24"/>
        </w:rPr>
        <w:t>й</w:t>
      </w:r>
      <w:r w:rsidR="000C08B3">
        <w:rPr>
          <w:rFonts w:ascii="Times New Roman" w:hAnsi="Times New Roman" w:cs="Times New Roman"/>
          <w:sz w:val="24"/>
          <w:szCs w:val="24"/>
        </w:rPr>
        <w:t xml:space="preserve"> </w:t>
      </w:r>
      <w:r w:rsidR="000C08B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557F6">
        <w:rPr>
          <w:rFonts w:ascii="Times New Roman" w:hAnsi="Times New Roman" w:cs="Times New Roman"/>
          <w:sz w:val="24"/>
          <w:szCs w:val="24"/>
        </w:rPr>
        <w:t xml:space="preserve"> и </w:t>
      </w:r>
      <w:r w:rsidR="000C08B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C08B3" w:rsidRPr="002557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557F6">
        <w:rPr>
          <w:rFonts w:ascii="Times New Roman" w:hAnsi="Times New Roman" w:cs="Times New Roman"/>
          <w:sz w:val="24"/>
          <w:szCs w:val="24"/>
        </w:rPr>
        <w:t xml:space="preserve"> в трёх системах в Магеллановых облаках, указы</w:t>
      </w:r>
      <w:r w:rsidRPr="00E37DC2">
        <w:rPr>
          <w:rFonts w:ascii="Times New Roman" w:hAnsi="Times New Roman" w:cs="Times New Roman"/>
          <w:sz w:val="24"/>
          <w:szCs w:val="24"/>
        </w:rPr>
        <w:t>в</w:t>
      </w:r>
      <w:r w:rsidR="002557F6">
        <w:rPr>
          <w:rFonts w:ascii="Times New Roman" w:hAnsi="Times New Roman" w:cs="Times New Roman"/>
          <w:sz w:val="24"/>
          <w:szCs w:val="24"/>
        </w:rPr>
        <w:t>ают на более в</w:t>
      </w:r>
      <w:r w:rsidRPr="00E37DC2">
        <w:rPr>
          <w:rFonts w:ascii="Times New Roman" w:hAnsi="Times New Roman" w:cs="Times New Roman"/>
          <w:sz w:val="24"/>
          <w:szCs w:val="24"/>
        </w:rPr>
        <w:t>ысоко</w:t>
      </w:r>
      <w:r w:rsidR="002557F6">
        <w:rPr>
          <w:rFonts w:ascii="Times New Roman" w:hAnsi="Times New Roman" w:cs="Times New Roman"/>
          <w:sz w:val="24"/>
          <w:szCs w:val="24"/>
        </w:rPr>
        <w:t>е</w:t>
      </w:r>
      <w:r w:rsidRPr="00E37DC2">
        <w:rPr>
          <w:rFonts w:ascii="Times New Roman" w:hAnsi="Times New Roman" w:cs="Times New Roman"/>
          <w:sz w:val="24"/>
          <w:szCs w:val="24"/>
        </w:rPr>
        <w:t xml:space="preserve"> теплово</w:t>
      </w:r>
      <w:r w:rsidR="002557F6">
        <w:rPr>
          <w:rFonts w:ascii="Times New Roman" w:hAnsi="Times New Roman" w:cs="Times New Roman"/>
          <w:sz w:val="24"/>
          <w:szCs w:val="24"/>
        </w:rPr>
        <w:t>е</w:t>
      </w:r>
      <w:r w:rsidRPr="00E37DC2">
        <w:rPr>
          <w:rFonts w:ascii="Times New Roman" w:hAnsi="Times New Roman" w:cs="Times New Roman"/>
          <w:sz w:val="24"/>
          <w:szCs w:val="24"/>
        </w:rPr>
        <w:t xml:space="preserve"> давлени</w:t>
      </w:r>
      <w:r w:rsidR="002557F6">
        <w:rPr>
          <w:rFonts w:ascii="Times New Roman" w:hAnsi="Times New Roman" w:cs="Times New Roman"/>
          <w:sz w:val="24"/>
          <w:szCs w:val="24"/>
        </w:rPr>
        <w:t>е</w:t>
      </w:r>
      <w:r w:rsidRPr="00E37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DC2">
        <w:rPr>
          <w:rFonts w:ascii="Times New Roman" w:hAnsi="Times New Roman" w:cs="Times New Roman"/>
          <w:sz w:val="24"/>
          <w:szCs w:val="24"/>
        </w:rPr>
        <w:t>P</w:t>
      </w:r>
      <w:r w:rsidRPr="002557F6">
        <w:rPr>
          <w:rFonts w:ascii="Times New Roman" w:hAnsi="Times New Roman" w:cs="Times New Roman"/>
          <w:sz w:val="24"/>
          <w:szCs w:val="24"/>
          <w:vertAlign w:val="subscript"/>
        </w:rPr>
        <w:t>th</w:t>
      </w:r>
      <w:proofErr w:type="spellEnd"/>
      <w:r w:rsidRPr="00E37DC2">
        <w:rPr>
          <w:rFonts w:ascii="Times New Roman" w:hAnsi="Times New Roman" w:cs="Times New Roman"/>
          <w:sz w:val="24"/>
          <w:szCs w:val="24"/>
        </w:rPr>
        <w:t xml:space="preserve"> = 10</w:t>
      </w:r>
      <w:r w:rsidRPr="007410E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37DC2">
        <w:rPr>
          <w:rFonts w:ascii="Times New Roman" w:hAnsi="Times New Roman" w:cs="Times New Roman"/>
          <w:sz w:val="24"/>
          <w:szCs w:val="24"/>
        </w:rPr>
        <w:t xml:space="preserve"> ‑ 10</w:t>
      </w:r>
      <w:r w:rsidRPr="007410E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37DC2">
        <w:rPr>
          <w:rFonts w:ascii="Times New Roman" w:hAnsi="Times New Roman" w:cs="Times New Roman"/>
          <w:sz w:val="24"/>
          <w:szCs w:val="24"/>
        </w:rPr>
        <w:t xml:space="preserve"> K/см</w:t>
      </w:r>
      <w:r w:rsidRPr="002557F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7DC2">
        <w:rPr>
          <w:rFonts w:ascii="Times New Roman" w:hAnsi="Times New Roman" w:cs="Times New Roman"/>
          <w:sz w:val="24"/>
          <w:szCs w:val="24"/>
        </w:rPr>
        <w:t xml:space="preserve">, чем </w:t>
      </w:r>
      <w:r w:rsidR="002557F6">
        <w:rPr>
          <w:rFonts w:ascii="Times New Roman" w:hAnsi="Times New Roman" w:cs="Times New Roman"/>
          <w:sz w:val="24"/>
          <w:szCs w:val="24"/>
        </w:rPr>
        <w:t>характерные измеряемые значения в диффузном газе</w:t>
      </w:r>
      <w:r w:rsidRPr="00E37DC2">
        <w:rPr>
          <w:rFonts w:ascii="Times New Roman" w:hAnsi="Times New Roman" w:cs="Times New Roman"/>
          <w:sz w:val="24"/>
          <w:szCs w:val="24"/>
        </w:rPr>
        <w:t xml:space="preserve"> </w:t>
      </w:r>
      <w:r w:rsidR="002557F6">
        <w:rPr>
          <w:rFonts w:ascii="Times New Roman" w:hAnsi="Times New Roman" w:cs="Times New Roman"/>
          <w:sz w:val="24"/>
          <w:szCs w:val="24"/>
        </w:rPr>
        <w:t>нашей Галактике</w:t>
      </w:r>
      <w:r w:rsidRPr="00E37DC2">
        <w:rPr>
          <w:rFonts w:ascii="Times New Roman" w:hAnsi="Times New Roman" w:cs="Times New Roman"/>
          <w:sz w:val="24"/>
          <w:szCs w:val="24"/>
        </w:rPr>
        <w:t xml:space="preserve">. </w:t>
      </w:r>
      <w:r w:rsidR="002557F6">
        <w:rPr>
          <w:rFonts w:ascii="Times New Roman" w:hAnsi="Times New Roman" w:cs="Times New Roman"/>
          <w:sz w:val="24"/>
          <w:szCs w:val="24"/>
        </w:rPr>
        <w:t xml:space="preserve">Для системы </w:t>
      </w:r>
      <w:r w:rsidR="002557F6" w:rsidRPr="00E37DC2">
        <w:rPr>
          <w:rFonts w:ascii="Times New Roman" w:hAnsi="Times New Roman" w:cs="Times New Roman"/>
          <w:sz w:val="24"/>
          <w:szCs w:val="24"/>
        </w:rPr>
        <w:t>в направлении Sk143 в Малом Магеллановом Облаке</w:t>
      </w:r>
      <w:r w:rsidR="002557F6">
        <w:rPr>
          <w:rFonts w:ascii="Times New Roman" w:hAnsi="Times New Roman" w:cs="Times New Roman"/>
          <w:sz w:val="24"/>
          <w:szCs w:val="24"/>
        </w:rPr>
        <w:t xml:space="preserve"> высокое значение теплового давления независимо подтверждается моделированием наблюдаемой населённости </w:t>
      </w:r>
      <w:r w:rsidRPr="00E37DC2">
        <w:rPr>
          <w:rFonts w:ascii="Times New Roman" w:hAnsi="Times New Roman" w:cs="Times New Roman"/>
          <w:sz w:val="24"/>
          <w:szCs w:val="24"/>
        </w:rPr>
        <w:t>вращательн</w:t>
      </w:r>
      <w:r w:rsidR="002557F6">
        <w:rPr>
          <w:rFonts w:ascii="Times New Roman" w:hAnsi="Times New Roman" w:cs="Times New Roman"/>
          <w:sz w:val="24"/>
          <w:szCs w:val="24"/>
        </w:rPr>
        <w:t>ых</w:t>
      </w:r>
      <w:r w:rsidRPr="00E37DC2">
        <w:rPr>
          <w:rFonts w:ascii="Times New Roman" w:hAnsi="Times New Roman" w:cs="Times New Roman"/>
          <w:sz w:val="24"/>
          <w:szCs w:val="24"/>
        </w:rPr>
        <w:t xml:space="preserve"> </w:t>
      </w:r>
      <w:r w:rsidR="002557F6">
        <w:rPr>
          <w:rFonts w:ascii="Times New Roman" w:hAnsi="Times New Roman" w:cs="Times New Roman"/>
          <w:sz w:val="24"/>
          <w:szCs w:val="24"/>
        </w:rPr>
        <w:t xml:space="preserve">уровней </w:t>
      </w:r>
      <w:r w:rsidRPr="00E37DC2">
        <w:rPr>
          <w:rFonts w:ascii="Times New Roman" w:hAnsi="Times New Roman" w:cs="Times New Roman"/>
          <w:sz w:val="24"/>
          <w:szCs w:val="24"/>
        </w:rPr>
        <w:t>CO</w:t>
      </w:r>
      <w:r w:rsidR="002557F6">
        <w:rPr>
          <w:rFonts w:ascii="Times New Roman" w:hAnsi="Times New Roman" w:cs="Times New Roman"/>
          <w:sz w:val="24"/>
          <w:szCs w:val="24"/>
        </w:rPr>
        <w:t xml:space="preserve"> из анализа линий поглощения</w:t>
      </w:r>
      <w:r w:rsidRPr="00E37DC2">
        <w:rPr>
          <w:rFonts w:ascii="Times New Roman" w:hAnsi="Times New Roman" w:cs="Times New Roman"/>
          <w:sz w:val="24"/>
          <w:szCs w:val="24"/>
        </w:rPr>
        <w:t>,</w:t>
      </w:r>
      <w:r w:rsidR="002557F6">
        <w:rPr>
          <w:rFonts w:ascii="Times New Roman" w:hAnsi="Times New Roman" w:cs="Times New Roman"/>
          <w:sz w:val="24"/>
          <w:szCs w:val="24"/>
        </w:rPr>
        <w:t xml:space="preserve"> и</w:t>
      </w:r>
      <w:r w:rsidRPr="00E37DC2">
        <w:rPr>
          <w:rFonts w:ascii="Times New Roman" w:hAnsi="Times New Roman" w:cs="Times New Roman"/>
          <w:sz w:val="24"/>
          <w:szCs w:val="24"/>
        </w:rPr>
        <w:t xml:space="preserve"> предполагает полную </w:t>
      </w:r>
      <w:proofErr w:type="spellStart"/>
      <w:r w:rsidRPr="00E37DC2">
        <w:rPr>
          <w:rFonts w:ascii="Times New Roman" w:hAnsi="Times New Roman" w:cs="Times New Roman"/>
          <w:sz w:val="24"/>
          <w:szCs w:val="24"/>
        </w:rPr>
        <w:t>молекуляризацию</w:t>
      </w:r>
      <w:proofErr w:type="spellEnd"/>
      <w:r w:rsidRPr="00E37DC2">
        <w:rPr>
          <w:rFonts w:ascii="Times New Roman" w:hAnsi="Times New Roman" w:cs="Times New Roman"/>
          <w:sz w:val="24"/>
          <w:szCs w:val="24"/>
        </w:rPr>
        <w:t xml:space="preserve"> CO</w:t>
      </w:r>
      <w:r w:rsidR="002557F6">
        <w:rPr>
          <w:rFonts w:ascii="Times New Roman" w:hAnsi="Times New Roman" w:cs="Times New Roman"/>
          <w:sz w:val="24"/>
          <w:szCs w:val="24"/>
        </w:rPr>
        <w:t xml:space="preserve"> и </w:t>
      </w:r>
      <w:r w:rsidR="002557F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557F6" w:rsidRPr="002557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DC2">
        <w:rPr>
          <w:rFonts w:ascii="Times New Roman" w:hAnsi="Times New Roman" w:cs="Times New Roman"/>
          <w:sz w:val="24"/>
          <w:szCs w:val="24"/>
        </w:rPr>
        <w:t xml:space="preserve"> в поглощающем облаке</w:t>
      </w:r>
      <w:r w:rsidR="002557F6">
        <w:rPr>
          <w:rFonts w:ascii="Times New Roman" w:hAnsi="Times New Roman" w:cs="Times New Roman"/>
          <w:sz w:val="24"/>
          <w:szCs w:val="24"/>
        </w:rPr>
        <w:t>. Это даёт оценку на отношение распространённости</w:t>
      </w:r>
      <w:r w:rsidRPr="00E37DC2">
        <w:rPr>
          <w:rFonts w:ascii="Times New Roman" w:hAnsi="Times New Roman" w:cs="Times New Roman"/>
          <w:sz w:val="24"/>
          <w:szCs w:val="24"/>
        </w:rPr>
        <w:t xml:space="preserve"> CO/H</w:t>
      </w:r>
      <w:r w:rsidRPr="002557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7DC2">
        <w:rPr>
          <w:rFonts w:ascii="Times New Roman" w:hAnsi="Times New Roman" w:cs="Times New Roman"/>
          <w:sz w:val="24"/>
          <w:szCs w:val="24"/>
        </w:rPr>
        <w:t xml:space="preserve"> = </w:t>
      </w:r>
      <w:r w:rsidR="002557F6" w:rsidRPr="002557F6">
        <w:rPr>
          <w:rFonts w:ascii="Times New Roman" w:hAnsi="Times New Roman" w:cs="Times New Roman"/>
          <w:sz w:val="24"/>
          <w:szCs w:val="24"/>
        </w:rPr>
        <w:t>(</w:t>
      </w:r>
      <w:r w:rsidRPr="00E37DC2">
        <w:rPr>
          <w:rFonts w:ascii="Times New Roman" w:hAnsi="Times New Roman" w:cs="Times New Roman"/>
          <w:sz w:val="24"/>
          <w:szCs w:val="24"/>
        </w:rPr>
        <w:t>8</w:t>
      </w:r>
      <w:r w:rsidR="002557F6">
        <w:rPr>
          <w:rFonts w:ascii="Times New Roman" w:hAnsi="Times New Roman" w:cs="Times New Roman"/>
          <w:sz w:val="24"/>
          <w:szCs w:val="24"/>
        </w:rPr>
        <w:t>.</w:t>
      </w:r>
      <w:r w:rsidRPr="00E37DC2">
        <w:rPr>
          <w:rFonts w:ascii="Times New Roman" w:hAnsi="Times New Roman" w:cs="Times New Roman"/>
          <w:sz w:val="24"/>
          <w:szCs w:val="24"/>
        </w:rPr>
        <w:t>3</w:t>
      </w:r>
      <w:r w:rsidRPr="001B639D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="002557F6" w:rsidRPr="001B639D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1B63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B639D" w:rsidRPr="001B639D">
        <w:rPr>
          <w:rFonts w:ascii="Times New Roman" w:hAnsi="Times New Roman" w:cs="Times New Roman"/>
          <w:sz w:val="24"/>
          <w:szCs w:val="24"/>
          <w:vertAlign w:val="subscript"/>
        </w:rPr>
        <w:t>‑1.</w:t>
      </w:r>
      <w:proofErr w:type="gramStart"/>
      <w:r w:rsidR="001B639D" w:rsidRPr="001B639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557F6" w:rsidRPr="002557F6">
        <w:rPr>
          <w:rFonts w:ascii="Times New Roman" w:hAnsi="Times New Roman" w:cs="Times New Roman"/>
          <w:sz w:val="24"/>
          <w:szCs w:val="24"/>
        </w:rPr>
        <w:t>)</w:t>
      </w:r>
      <w:r w:rsidRPr="00E37DC2">
        <w:rPr>
          <w:rFonts w:ascii="Times New Roman" w:hAnsi="Times New Roman" w:cs="Times New Roman"/>
          <w:sz w:val="24"/>
          <w:szCs w:val="24"/>
        </w:rPr>
        <w:t>×</w:t>
      </w:r>
      <w:proofErr w:type="gramEnd"/>
      <w:r w:rsidRPr="00E37DC2">
        <w:rPr>
          <w:rFonts w:ascii="Times New Roman" w:hAnsi="Times New Roman" w:cs="Times New Roman"/>
          <w:sz w:val="24"/>
          <w:szCs w:val="24"/>
        </w:rPr>
        <w:t>10</w:t>
      </w:r>
      <w:r w:rsidRPr="002557F6">
        <w:rPr>
          <w:rFonts w:ascii="Times New Roman" w:hAnsi="Times New Roman" w:cs="Times New Roman"/>
          <w:sz w:val="24"/>
          <w:szCs w:val="24"/>
          <w:vertAlign w:val="superscript"/>
        </w:rPr>
        <w:t>‑5</w:t>
      </w:r>
      <w:r w:rsidRPr="00E37DC2">
        <w:rPr>
          <w:rFonts w:ascii="Times New Roman" w:hAnsi="Times New Roman" w:cs="Times New Roman"/>
          <w:sz w:val="24"/>
          <w:szCs w:val="24"/>
        </w:rPr>
        <w:t>, что согласуется со стандартным отношением (</w:t>
      </w:r>
      <w:r w:rsidR="002557F6" w:rsidRPr="002557F6">
        <w:rPr>
          <w:rFonts w:ascii="Times New Roman" w:hAnsi="Times New Roman" w:cs="Times New Roman"/>
          <w:sz w:val="24"/>
          <w:szCs w:val="24"/>
        </w:rPr>
        <w:t>~</w:t>
      </w:r>
      <w:r w:rsidRPr="00E37DC2">
        <w:rPr>
          <w:rFonts w:ascii="Times New Roman" w:hAnsi="Times New Roman" w:cs="Times New Roman"/>
          <w:sz w:val="24"/>
          <w:szCs w:val="24"/>
        </w:rPr>
        <w:t>3</w:t>
      </w:r>
      <w:r w:rsidR="002557F6" w:rsidRPr="002557F6">
        <w:rPr>
          <w:rFonts w:ascii="Times New Roman" w:hAnsi="Times New Roman" w:cs="Times New Roman"/>
          <w:sz w:val="24"/>
          <w:szCs w:val="24"/>
        </w:rPr>
        <w:t>.</w:t>
      </w:r>
      <w:r w:rsidRPr="00E37DC2">
        <w:rPr>
          <w:rFonts w:ascii="Times New Roman" w:hAnsi="Times New Roman" w:cs="Times New Roman"/>
          <w:sz w:val="24"/>
          <w:szCs w:val="24"/>
        </w:rPr>
        <w:t>2×10</w:t>
      </w:r>
      <w:r w:rsidRPr="002557F6">
        <w:rPr>
          <w:rFonts w:ascii="Times New Roman" w:hAnsi="Times New Roman" w:cs="Times New Roman"/>
          <w:sz w:val="24"/>
          <w:szCs w:val="24"/>
          <w:vertAlign w:val="superscript"/>
        </w:rPr>
        <w:t>‑4</w:t>
      </w:r>
      <w:r w:rsidRPr="00E37DC2">
        <w:rPr>
          <w:rFonts w:ascii="Times New Roman" w:hAnsi="Times New Roman" w:cs="Times New Roman"/>
          <w:sz w:val="24"/>
          <w:szCs w:val="24"/>
        </w:rPr>
        <w:t xml:space="preserve">), измеренным в плотном молекулярном газе Млечного Пути, масштабированным к </w:t>
      </w:r>
      <w:r w:rsidR="002557F6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E37DC2">
        <w:rPr>
          <w:rFonts w:ascii="Times New Roman" w:hAnsi="Times New Roman" w:cs="Times New Roman"/>
          <w:sz w:val="24"/>
          <w:szCs w:val="24"/>
        </w:rPr>
        <w:t xml:space="preserve">металличности Малого </w:t>
      </w:r>
      <w:proofErr w:type="spellStart"/>
      <w:r w:rsidRPr="00E37DC2">
        <w:rPr>
          <w:rFonts w:ascii="Times New Roman" w:hAnsi="Times New Roman" w:cs="Times New Roman"/>
          <w:sz w:val="24"/>
          <w:szCs w:val="24"/>
        </w:rPr>
        <w:t>Магелланового</w:t>
      </w:r>
      <w:proofErr w:type="spellEnd"/>
      <w:r w:rsidRPr="00E37DC2">
        <w:rPr>
          <w:rFonts w:ascii="Times New Roman" w:hAnsi="Times New Roman" w:cs="Times New Roman"/>
          <w:sz w:val="24"/>
          <w:szCs w:val="24"/>
        </w:rPr>
        <w:t xml:space="preserve"> Облака 0</w:t>
      </w:r>
      <w:r w:rsidR="002557F6">
        <w:rPr>
          <w:rFonts w:ascii="Times New Roman" w:hAnsi="Times New Roman" w:cs="Times New Roman"/>
          <w:sz w:val="24"/>
          <w:szCs w:val="24"/>
        </w:rPr>
        <w:t>.</w:t>
      </w:r>
      <w:r w:rsidRPr="00E37DC2">
        <w:rPr>
          <w:rFonts w:ascii="Times New Roman" w:hAnsi="Times New Roman" w:cs="Times New Roman"/>
          <w:sz w:val="24"/>
          <w:szCs w:val="24"/>
        </w:rPr>
        <w:t>2</w:t>
      </w:r>
      <w:r w:rsidR="001B639D" w:rsidRPr="001B639D">
        <w:rPr>
          <w:rFonts w:ascii="Times New Roman" w:hAnsi="Times New Roman" w:cs="Times New Roman"/>
          <w:sz w:val="24"/>
          <w:szCs w:val="24"/>
        </w:rPr>
        <w:t xml:space="preserve"> </w:t>
      </w:r>
      <w:r w:rsidR="001B639D">
        <w:rPr>
          <w:rFonts w:ascii="Times New Roman" w:hAnsi="Times New Roman" w:cs="Times New Roman"/>
          <w:sz w:val="24"/>
          <w:szCs w:val="24"/>
        </w:rPr>
        <w:t>от солнечной</w:t>
      </w:r>
      <w:r w:rsidRPr="00E37DC2">
        <w:rPr>
          <w:rFonts w:ascii="Times New Roman" w:hAnsi="Times New Roman" w:cs="Times New Roman"/>
          <w:sz w:val="24"/>
          <w:szCs w:val="24"/>
        </w:rPr>
        <w:t>.</w:t>
      </w:r>
      <w:r w:rsidR="0016568A" w:rsidRPr="00E37DC2">
        <w:rPr>
          <w:rFonts w:ascii="Times New Roman" w:hAnsi="Times New Roman" w:cs="Times New Roman"/>
          <w:sz w:val="24"/>
          <w:szCs w:val="24"/>
        </w:rPr>
        <w:t xml:space="preserve"> </w:t>
      </w:r>
      <w:r w:rsidR="00D64AFA">
        <w:rPr>
          <w:rFonts w:ascii="Times New Roman" w:hAnsi="Times New Roman" w:cs="Times New Roman"/>
          <w:sz w:val="24"/>
          <w:szCs w:val="24"/>
        </w:rPr>
        <w:t xml:space="preserve">Также на основе абсорбционных линий получены оценки изотопического отношения </w:t>
      </w:r>
      <w:r w:rsidR="00D64AFA" w:rsidRPr="00D64AF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64AFA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4AFA" w:rsidRPr="00D64AFA">
        <w:rPr>
          <w:rFonts w:ascii="Times New Roman" w:hAnsi="Times New Roman" w:cs="Times New Roman"/>
          <w:sz w:val="24"/>
          <w:szCs w:val="24"/>
        </w:rPr>
        <w:t>/</w:t>
      </w:r>
      <w:r w:rsidR="00D64AFA" w:rsidRPr="00D64AFA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D64AFA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4AFA" w:rsidRPr="00D64AFA">
        <w:rPr>
          <w:rFonts w:ascii="Times New Roman" w:hAnsi="Times New Roman" w:cs="Times New Roman"/>
          <w:sz w:val="24"/>
          <w:szCs w:val="24"/>
        </w:rPr>
        <w:t xml:space="preserve"> </w:t>
      </w:r>
      <w:r w:rsidR="00D64AFA">
        <w:rPr>
          <w:rFonts w:ascii="Times New Roman" w:hAnsi="Times New Roman" w:cs="Times New Roman"/>
          <w:sz w:val="24"/>
          <w:szCs w:val="24"/>
        </w:rPr>
        <w:t>в новых системах.</w:t>
      </w:r>
    </w:p>
    <w:p w14:paraId="59409D02" w14:textId="454C825B" w:rsidR="0016568A" w:rsidRPr="0016568A" w:rsidRDefault="00E37DC2" w:rsidP="00951F8A">
      <w:pPr>
        <w:spacing w:line="240" w:lineRule="auto"/>
        <w:ind w:right="-284" w:firstLine="142"/>
        <w:rPr>
          <w:rFonts w:ascii="Times New Roman" w:hAnsi="Times New Roman" w:cs="Times New Roman"/>
          <w:sz w:val="24"/>
          <w:szCs w:val="24"/>
        </w:rPr>
      </w:pPr>
      <w:r w:rsidRPr="00E37DC2">
        <w:rPr>
          <w:noProof/>
        </w:rPr>
        <w:drawing>
          <wp:inline distT="0" distB="0" distL="0" distR="0" wp14:anchorId="2331C5E3" wp14:editId="137EA0C2">
            <wp:extent cx="3331675" cy="23304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7897"/>
                    <a:stretch/>
                  </pic:blipFill>
                  <pic:spPr bwMode="auto">
                    <a:xfrm>
                      <a:off x="0" y="0"/>
                      <a:ext cx="3331847" cy="233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7DC2">
        <w:rPr>
          <w:noProof/>
        </w:rPr>
        <w:t xml:space="preserve"> </w:t>
      </w:r>
      <w:r w:rsidRPr="00E37D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CBE213" wp14:editId="2EE95F85">
            <wp:extent cx="3005238" cy="23131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3251" cy="2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383ED" w14:textId="62FC2AAC" w:rsidR="00951F8A" w:rsidRDefault="0016568A" w:rsidP="00951F8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16568A">
        <w:rPr>
          <w:rFonts w:ascii="Times New Roman" w:eastAsia="Calibri" w:hAnsi="Times New Roman" w:cs="Times New Roman"/>
          <w:kern w:val="0"/>
          <w:szCs w:val="20"/>
          <w14:ligatures w14:val="none"/>
        </w:rPr>
        <w:t>Рис. 1</w:t>
      </w:r>
      <w:r w:rsidR="00951F8A" w:rsidRPr="00951F8A">
        <w:rPr>
          <w:rFonts w:ascii="Times New Roman" w:eastAsia="Calibri" w:hAnsi="Times New Roman" w:cs="Times New Roman"/>
          <w:kern w:val="0"/>
          <w:szCs w:val="20"/>
          <w14:ligatures w14:val="none"/>
        </w:rPr>
        <w:t>.</w:t>
      </w:r>
      <w:proofErr w:type="gramStart"/>
      <w:r w:rsidR="00951F8A" w:rsidRPr="00951F8A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: </w:t>
      </w:r>
      <w:r w:rsidRPr="0016568A">
        <w:rPr>
          <w:rFonts w:ascii="Times New Roman" w:eastAsia="Calibri" w:hAnsi="Times New Roman" w:cs="Times New Roman"/>
          <w:kern w:val="0"/>
          <w:szCs w:val="20"/>
          <w14:ligatures w14:val="none"/>
        </w:rPr>
        <w:t>Слева</w:t>
      </w:r>
      <w:proofErr w:type="gramEnd"/>
      <w:r w:rsidRPr="0016568A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: 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Абсорбционные линии </w:t>
      </w:r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CO</w:t>
      </w:r>
      <w:r w:rsidR="001B639D" w:rsidRP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в направлении на </w:t>
      </w:r>
      <w:proofErr w:type="spellStart"/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Sk</w:t>
      </w:r>
      <w:proofErr w:type="spellEnd"/>
      <w:r w:rsidR="001B639D" w:rsidRP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143, 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впервые идентифицированные в Малом Магеллановым облаке. </w:t>
      </w:r>
      <w:r w:rsidRPr="0016568A">
        <w:rPr>
          <w:rFonts w:ascii="Times New Roman" w:eastAsia="Calibri" w:hAnsi="Times New Roman" w:cs="Times New Roman"/>
          <w:kern w:val="0"/>
          <w:szCs w:val="20"/>
          <w14:ligatures w14:val="none"/>
        </w:rPr>
        <w:t>Справа:</w:t>
      </w:r>
      <w:r w:rsidRPr="00951F8A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Сравнение наблюдаемых лучевых концентраций </w:t>
      </w:r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CO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и </w:t>
      </w:r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H</w:t>
      </w:r>
      <w:r w:rsidR="001B639D" w:rsidRPr="00D64AFA">
        <w:rPr>
          <w:rFonts w:ascii="Times New Roman" w:eastAsia="Calibri" w:hAnsi="Times New Roman" w:cs="Times New Roman"/>
          <w:kern w:val="0"/>
          <w:szCs w:val="20"/>
          <w:vertAlign w:val="subscript"/>
          <w14:ligatures w14:val="none"/>
        </w:rPr>
        <w:t>2</w:t>
      </w:r>
      <w:r w:rsidR="001B639D" w:rsidRP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в Магеллановых облаках (эта работа), нашей Галактики и </w:t>
      </w:r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DLA</w:t>
      </w:r>
      <w:r w:rsidR="001B639D" w:rsidRP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>системах с модельными зависимостями</w:t>
      </w:r>
      <w:r w:rsidR="007410EC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(кривые разного цвета)</w:t>
      </w:r>
      <w:r w:rsid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, рассчитанными с помощью кода </w:t>
      </w:r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PDR</w:t>
      </w:r>
      <w:r w:rsidR="001B639D" w:rsidRPr="001B639D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proofErr w:type="spellStart"/>
      <w:r w:rsidR="001B639D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Meudon</w:t>
      </w:r>
      <w:proofErr w:type="spellEnd"/>
      <w:r w:rsidR="00951F8A">
        <w:rPr>
          <w:rFonts w:ascii="Times New Roman" w:eastAsia="Calibri" w:hAnsi="Times New Roman" w:cs="Times New Roman"/>
          <w:kern w:val="0"/>
          <w:szCs w:val="20"/>
          <w14:ligatures w14:val="none"/>
        </w:rPr>
        <w:t>.</w:t>
      </w:r>
    </w:p>
    <w:p w14:paraId="131309C7" w14:textId="77777777" w:rsidR="00D64AFA" w:rsidRDefault="00D64AFA" w:rsidP="00951F8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0AD0B74C" w14:textId="20A14053" w:rsidR="008703E1" w:rsidRDefault="00AA50EE" w:rsidP="001B639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50EE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Публикаци</w:t>
      </w:r>
      <w:r w:rsidR="001B639D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я</w:t>
      </w:r>
      <w:r w:rsidRPr="00E37DC2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: </w:t>
      </w:r>
      <w:proofErr w:type="spellStart"/>
      <w:r w:rsid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Balashev</w:t>
      </w:r>
      <w:proofErr w:type="spellEnd"/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S</w:t>
      </w:r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.</w:t>
      </w:r>
      <w:r w:rsid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A</w:t>
      </w:r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.,</w:t>
      </w:r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Kosenko</w:t>
      </w:r>
      <w:proofErr w:type="spellEnd"/>
      <w:r w:rsidR="001B639D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D</w:t>
      </w:r>
      <w:r w:rsidR="001B639D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.</w:t>
      </w:r>
      <w:r w:rsid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N</w:t>
      </w:r>
      <w:r w:rsidR="001B639D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.</w:t>
      </w:r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,</w:t>
      </w:r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Noterdaeme</w:t>
      </w:r>
      <w:proofErr w:type="spellEnd"/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P</w:t>
      </w:r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. “</w:t>
      </w:r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First detections of CO absorption in the </w:t>
      </w:r>
      <w:proofErr w:type="spellStart"/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Magellanic</w:t>
      </w:r>
      <w:proofErr w:type="spellEnd"/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Clouds and direct measurement of the CO-to-H2 ratio</w:t>
      </w:r>
      <w:r w:rsidR="00DF0B4B" w:rsidRP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”</w:t>
      </w:r>
      <w:r w:rsid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, </w:t>
      </w:r>
      <w:r w:rsidR="001B639D" w:rsidRPr="007410EC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>Astronomy &amp; Astrophysics Letters</w:t>
      </w:r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, Volume 696, </w:t>
      </w:r>
      <w:proofErr w:type="gramStart"/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id.L</w:t>
      </w:r>
      <w:proofErr w:type="gramEnd"/>
      <w:r w:rsidR="001B639D" w:rsidRP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16, 9 pp.</w:t>
      </w:r>
      <w:r w:rsidR="001B639D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, 2025.</w:t>
      </w:r>
      <w:r w:rsidR="00DF0B4B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6C5773" w:rsidRPr="007410EC">
        <w:rPr>
          <w:rFonts w:ascii="Times New Roman" w:hAnsi="Times New Roman" w:cs="Times New Roman"/>
          <w:bCs/>
          <w:sz w:val="24"/>
          <w:szCs w:val="24"/>
        </w:rPr>
        <w:t>Номер</w:t>
      </w:r>
      <w:r w:rsidR="00570E23" w:rsidRPr="007410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0E23" w:rsidRPr="007410EC">
        <w:rPr>
          <w:rFonts w:ascii="Times New Roman" w:hAnsi="Times New Roman" w:cs="Times New Roman"/>
          <w:bCs/>
          <w:sz w:val="24"/>
          <w:szCs w:val="24"/>
        </w:rPr>
        <w:t>гранта</w:t>
      </w:r>
      <w:r w:rsidR="00570E23" w:rsidRPr="00DF0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23">
        <w:rPr>
          <w:rFonts w:ascii="Times New Roman" w:hAnsi="Times New Roman" w:cs="Times New Roman"/>
          <w:sz w:val="24"/>
          <w:szCs w:val="24"/>
        </w:rPr>
        <w:t>РНФ</w:t>
      </w:r>
      <w:r w:rsidR="00570E23" w:rsidRPr="00DF0B4B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DF0B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70E23" w:rsidRPr="00DF0B4B">
        <w:rPr>
          <w:rFonts w:ascii="Times New Roman" w:hAnsi="Times New Roman" w:cs="Times New Roman"/>
          <w:sz w:val="24"/>
          <w:szCs w:val="24"/>
          <w:lang w:val="en-US"/>
        </w:rPr>
        <w:t>-12-00</w:t>
      </w:r>
      <w:r w:rsidR="00DF0B4B">
        <w:rPr>
          <w:rFonts w:ascii="Times New Roman" w:hAnsi="Times New Roman" w:cs="Times New Roman"/>
          <w:sz w:val="24"/>
          <w:szCs w:val="24"/>
          <w:lang w:val="en-US"/>
        </w:rPr>
        <w:t>166</w:t>
      </w:r>
    </w:p>
    <w:p w14:paraId="67AC55DC" w14:textId="77777777" w:rsidR="00DF0B4B" w:rsidRPr="00DF0B4B" w:rsidRDefault="00DF0B4B" w:rsidP="00DF0B4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F0B4B" w:rsidRPr="00DF0B4B" w:rsidSect="00D64AFA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7F13"/>
    <w:multiLevelType w:val="hybridMultilevel"/>
    <w:tmpl w:val="9DC2B7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1F"/>
    <w:rsid w:val="00015BDE"/>
    <w:rsid w:val="0009682C"/>
    <w:rsid w:val="000C08B3"/>
    <w:rsid w:val="000F40E1"/>
    <w:rsid w:val="00100C10"/>
    <w:rsid w:val="001262E7"/>
    <w:rsid w:val="0015211D"/>
    <w:rsid w:val="0016568A"/>
    <w:rsid w:val="001B639D"/>
    <w:rsid w:val="002557F6"/>
    <w:rsid w:val="00262B39"/>
    <w:rsid w:val="0029694A"/>
    <w:rsid w:val="00307605"/>
    <w:rsid w:val="00393004"/>
    <w:rsid w:val="003D63A1"/>
    <w:rsid w:val="003E384D"/>
    <w:rsid w:val="003E66B2"/>
    <w:rsid w:val="004150BE"/>
    <w:rsid w:val="00420E74"/>
    <w:rsid w:val="004342A4"/>
    <w:rsid w:val="00441D1E"/>
    <w:rsid w:val="0049003F"/>
    <w:rsid w:val="004A2FE6"/>
    <w:rsid w:val="00520739"/>
    <w:rsid w:val="00542541"/>
    <w:rsid w:val="00544D1F"/>
    <w:rsid w:val="00551FA8"/>
    <w:rsid w:val="00570E23"/>
    <w:rsid w:val="00571A78"/>
    <w:rsid w:val="005D760D"/>
    <w:rsid w:val="006864B7"/>
    <w:rsid w:val="00693781"/>
    <w:rsid w:val="006A4E40"/>
    <w:rsid w:val="006C5773"/>
    <w:rsid w:val="006D4073"/>
    <w:rsid w:val="007410EC"/>
    <w:rsid w:val="007427CC"/>
    <w:rsid w:val="00786BAD"/>
    <w:rsid w:val="00804A4F"/>
    <w:rsid w:val="008703E1"/>
    <w:rsid w:val="00884221"/>
    <w:rsid w:val="00884333"/>
    <w:rsid w:val="008E5604"/>
    <w:rsid w:val="00915FE3"/>
    <w:rsid w:val="00951F8A"/>
    <w:rsid w:val="0096337C"/>
    <w:rsid w:val="009E7673"/>
    <w:rsid w:val="00A10E5B"/>
    <w:rsid w:val="00A25322"/>
    <w:rsid w:val="00A46CF2"/>
    <w:rsid w:val="00AA50EE"/>
    <w:rsid w:val="00AC0D3C"/>
    <w:rsid w:val="00AD0D06"/>
    <w:rsid w:val="00B231FF"/>
    <w:rsid w:val="00B265FD"/>
    <w:rsid w:val="00B33A5A"/>
    <w:rsid w:val="00B57882"/>
    <w:rsid w:val="00B94442"/>
    <w:rsid w:val="00BE2033"/>
    <w:rsid w:val="00BE22BE"/>
    <w:rsid w:val="00CB57BC"/>
    <w:rsid w:val="00D003BB"/>
    <w:rsid w:val="00D501D2"/>
    <w:rsid w:val="00D64AFA"/>
    <w:rsid w:val="00DF0B4B"/>
    <w:rsid w:val="00E34C0D"/>
    <w:rsid w:val="00E37DC2"/>
    <w:rsid w:val="00EB3B6F"/>
    <w:rsid w:val="00EB3FC4"/>
    <w:rsid w:val="00EC201B"/>
    <w:rsid w:val="00ED3968"/>
    <w:rsid w:val="00F21A36"/>
    <w:rsid w:val="00F31D83"/>
    <w:rsid w:val="00F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FED8"/>
  <w15:chartTrackingRefBased/>
  <w15:docId w15:val="{54E51837-9AEF-4A34-812B-AFAFE5A7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254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54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7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 Максим Эдуардович</dc:creator>
  <cp:keywords/>
  <dc:description/>
  <cp:lastModifiedBy>serj</cp:lastModifiedBy>
  <cp:revision>16</cp:revision>
  <cp:lastPrinted>2024-12-09T09:51:00Z</cp:lastPrinted>
  <dcterms:created xsi:type="dcterms:W3CDTF">2024-12-09T09:05:00Z</dcterms:created>
  <dcterms:modified xsi:type="dcterms:W3CDTF">2025-11-29T11:06:00Z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eff024b1cc43a9b97444fb2a329792cd4f63a9ddc35406e2ea1087ecd08a33e3</vt:lpwstr>
  </property>
</Properties>
</file>