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2C0A" w14:textId="160AE51B" w:rsidR="002B4530" w:rsidRDefault="00B6765B" w:rsidP="00AB65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</w:t>
      </w:r>
      <w:r w:rsidR="00321DAB" w:rsidRPr="00321DA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равитационн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ая</w:t>
      </w:r>
      <w:r w:rsidR="00321DAB" w:rsidRPr="00321D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неустойчивост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="00321DAB" w:rsidRPr="00321D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321DAB" w:rsidRPr="00321D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пространственн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ая</w:t>
      </w:r>
      <w:r w:rsidR="00321DAB" w:rsidRPr="00321D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регулярность молекулярных облаков и молодого звездного населения в спиральных рукавах галактики NGC 628</w:t>
      </w:r>
    </w:p>
    <w:p w14:paraId="2BB800CB" w14:textId="77777777" w:rsidR="00321DAB" w:rsidRDefault="00321DAB" w:rsidP="00AB655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37186E" w14:textId="2071D16A" w:rsidR="00321DAB" w:rsidRDefault="00321DAB" w:rsidP="00321DA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1DAB">
        <w:rPr>
          <w:rFonts w:ascii="Times New Roman" w:hAnsi="Times New Roman" w:cs="Times New Roman"/>
          <w:sz w:val="24"/>
          <w:szCs w:val="24"/>
          <w:lang w:val="ru-RU"/>
        </w:rPr>
        <w:t>Костюк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В.С.</w:t>
      </w:r>
      <w:r w:rsidRPr="00321DA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="00B6765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,2</w:t>
      </w:r>
      <w:r w:rsidRPr="00321DA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1DAB">
        <w:rPr>
          <w:rFonts w:ascii="Times New Roman" w:hAnsi="Times New Roman" w:cs="Times New Roman"/>
          <w:sz w:val="24"/>
          <w:szCs w:val="24"/>
          <w:lang w:val="ru-RU"/>
        </w:rPr>
        <w:t>Гусев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А.С.</w:t>
      </w:r>
      <w:r w:rsidRPr="00321DA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321D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Марчук А.А.</w:t>
      </w:r>
      <w:r w:rsidR="00B6765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3,4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21DAB">
        <w:rPr>
          <w:rFonts w:ascii="Times New Roman" w:hAnsi="Times New Roman" w:cs="Times New Roman"/>
          <w:sz w:val="24"/>
          <w:szCs w:val="24"/>
          <w:lang w:val="ru-RU"/>
        </w:rPr>
        <w:t>Шимановская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Е.В.</w:t>
      </w:r>
      <w:r w:rsidR="00B6765B" w:rsidRPr="00B6765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</w:p>
    <w:p w14:paraId="1138412D" w14:textId="77777777" w:rsidR="00321DAB" w:rsidRDefault="00321DAB" w:rsidP="00321DA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E1D8EB" w14:textId="497B9783" w:rsidR="002B4530" w:rsidRDefault="00321DAB" w:rsidP="00321DAB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="0015534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Государственный астрономический институт </w:t>
      </w:r>
      <w:r w:rsidRPr="00321DAB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им. П.К. Штернберга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5534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МГУ имени </w:t>
      </w:r>
      <w:proofErr w:type="spellStart"/>
      <w:r w:rsidR="00155341">
        <w:rPr>
          <w:rFonts w:ascii="Times New Roman" w:hAnsi="Times New Roman" w:cs="Times New Roman"/>
          <w:i/>
          <w:iCs/>
          <w:sz w:val="24"/>
          <w:szCs w:val="24"/>
          <w:lang w:val="ru-RU"/>
        </w:rPr>
        <w:t>М.В.Ломоносова</w:t>
      </w:r>
      <w:proofErr w:type="spellEnd"/>
    </w:p>
    <w:p w14:paraId="25706BC9" w14:textId="1C0DD416" w:rsidR="00B6765B" w:rsidRDefault="00B6765B" w:rsidP="00321DAB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765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Физический факультет </w:t>
      </w:r>
      <w:r w:rsidRPr="00B6765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МГУ имени </w:t>
      </w:r>
      <w:proofErr w:type="spellStart"/>
      <w:r w:rsidRPr="00B6765B">
        <w:rPr>
          <w:rFonts w:ascii="Times New Roman" w:hAnsi="Times New Roman" w:cs="Times New Roman"/>
          <w:i/>
          <w:iCs/>
          <w:sz w:val="24"/>
          <w:szCs w:val="24"/>
          <w:lang w:val="ru-RU"/>
        </w:rPr>
        <w:t>М.В.Ломоносова</w:t>
      </w:r>
      <w:proofErr w:type="spellEnd"/>
    </w:p>
    <w:p w14:paraId="598E056A" w14:textId="1844EA4A" w:rsidR="00B6765B" w:rsidRDefault="00B6765B" w:rsidP="00321DAB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765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Главная (Пулковская) астрономическая обсерватория РАН</w:t>
      </w:r>
    </w:p>
    <w:p w14:paraId="26DCD6C7" w14:textId="1F0BC4E2" w:rsidR="00B6765B" w:rsidRPr="00321DAB" w:rsidRDefault="00B6765B" w:rsidP="00321DA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765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Математико-механический факультет СПбГУ</w:t>
      </w:r>
    </w:p>
    <w:p w14:paraId="319E43C4" w14:textId="77777777" w:rsidR="00B6765B" w:rsidRDefault="00B676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8D8444" w14:textId="399CE8AD" w:rsidR="00B6765B" w:rsidRDefault="00B676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Исследована связь гравитационной неустойчивости с пространственной регулярностью молекулярных облаков и молодого звездного населения в спиральных рукавах галактики NGC 628. Работы последних лет показали, что существует явное противоречие между характерными расстояниями в наблюдаемых регулярных цепочках областей звездообразования в спиральных рукавах галактик (~500 </w:t>
      </w:r>
      <w:proofErr w:type="spellStart"/>
      <w:r w:rsidRPr="00B6765B">
        <w:rPr>
          <w:rFonts w:ascii="Times New Roman" w:hAnsi="Times New Roman" w:cs="Times New Roman"/>
          <w:sz w:val="24"/>
          <w:szCs w:val="24"/>
          <w:lang w:val="ru-RU"/>
        </w:rPr>
        <w:t>пк</w:t>
      </w:r>
      <w:proofErr w:type="spellEnd"/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) и оценками длины волны гравитационной неустойчивости в них (&gt;1 кпк). Цель нашего исследования заключалась в вычислении масштабов регулярности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на примере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галактик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типа «гранд-дизайн» NGC 628 с точки зрения гравитационной неустойчивости, используя современные высококачественные наблюдательные данные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и сравн</w:t>
      </w:r>
      <w:r w:rsidR="00E6680D">
        <w:rPr>
          <w:rFonts w:ascii="Times New Roman" w:hAnsi="Times New Roman" w:cs="Times New Roman"/>
          <w:sz w:val="24"/>
          <w:szCs w:val="24"/>
          <w:lang w:val="ru-RU"/>
        </w:rPr>
        <w:t>ении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их с масштабами пространственной регулярности областей звездообразования и молекулярных облаков в спиральных рукавах галактики. Было рассмотрено два механизма гравитационной неустойчивости к радиальным и азимутальным возмущениям в многокомпонентном диске конечной толщины. Была получена карта распределения длин волн нестабильности и ее сравнение с типичным масштабом наблюдаемой регулярности. Карты параметров нестабильности Q и S, связанных с радиальными и азимутальными возмущениями соответственно, продемонстрировал</w:t>
      </w:r>
      <w:r w:rsidR="00E668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хорошее соответствие между гравитацио</w:t>
      </w:r>
      <w:r w:rsidR="00E6680D">
        <w:rPr>
          <w:rFonts w:ascii="Times New Roman" w:hAnsi="Times New Roman" w:cs="Times New Roman"/>
          <w:sz w:val="24"/>
          <w:szCs w:val="24"/>
          <w:lang w:val="ru-RU"/>
        </w:rPr>
        <w:t>нно-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нестабильными областями и областями </w:t>
      </w:r>
      <w:r w:rsidR="00121C2D">
        <w:rPr>
          <w:rFonts w:ascii="Times New Roman" w:hAnsi="Times New Roman" w:cs="Times New Roman"/>
          <w:sz w:val="24"/>
          <w:szCs w:val="24"/>
          <w:lang w:val="ru-RU"/>
        </w:rPr>
        <w:t>современного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звездообразования. Анализируя распределение гигантских молекулярных облаков вдоль спиральных рукавов NGC 628, был</w:t>
      </w:r>
      <w:r w:rsidR="00E6680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обнаружен</w:t>
      </w:r>
      <w:r w:rsidR="00E6680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регулярность порядка 500</w:t>
      </w:r>
      <w:r w:rsidR="00E6680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600 </w:t>
      </w:r>
      <w:proofErr w:type="spellStart"/>
      <w:r w:rsidRPr="00B6765B">
        <w:rPr>
          <w:rFonts w:ascii="Times New Roman" w:hAnsi="Times New Roman" w:cs="Times New Roman"/>
          <w:sz w:val="24"/>
          <w:szCs w:val="24"/>
          <w:lang w:val="ru-RU"/>
        </w:rPr>
        <w:t>пк</w:t>
      </w:r>
      <w:proofErr w:type="spellEnd"/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6680D">
        <w:rPr>
          <w:rFonts w:ascii="Times New Roman" w:hAnsi="Times New Roman" w:cs="Times New Roman"/>
          <w:sz w:val="24"/>
          <w:szCs w:val="24"/>
          <w:lang w:val="ru-RU"/>
        </w:rPr>
        <w:t>аналогичная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ранее наблюда</w:t>
      </w:r>
      <w:r w:rsidR="00E6680D">
        <w:rPr>
          <w:rFonts w:ascii="Times New Roman" w:hAnsi="Times New Roman" w:cs="Times New Roman"/>
          <w:sz w:val="24"/>
          <w:szCs w:val="24"/>
          <w:lang w:val="ru-RU"/>
        </w:rPr>
        <w:t>емой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для областей звездообразования. Распределение длины волны, наиболее нестабильной к азимутальным возмущениям, дало медианное значение около 700 </w:t>
      </w:r>
      <w:proofErr w:type="spellStart"/>
      <w:r w:rsidRPr="00B6765B">
        <w:rPr>
          <w:rFonts w:ascii="Times New Roman" w:hAnsi="Times New Roman" w:cs="Times New Roman"/>
          <w:sz w:val="24"/>
          <w:szCs w:val="24"/>
          <w:lang w:val="ru-RU"/>
        </w:rPr>
        <w:t>пк</w:t>
      </w:r>
      <w:proofErr w:type="spellEnd"/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, что близко к наблюдаемой. Полученный результат </w:t>
      </w:r>
      <w:r w:rsidR="00E6680D">
        <w:rPr>
          <w:rFonts w:ascii="Times New Roman" w:hAnsi="Times New Roman" w:cs="Times New Roman"/>
          <w:sz w:val="24"/>
          <w:szCs w:val="24"/>
          <w:lang w:val="ru-RU"/>
        </w:rPr>
        <w:t xml:space="preserve">впервые 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6680D">
        <w:rPr>
          <w:rFonts w:ascii="Times New Roman" w:hAnsi="Times New Roman" w:cs="Times New Roman"/>
          <w:sz w:val="24"/>
          <w:szCs w:val="24"/>
          <w:lang w:val="ru-RU"/>
        </w:rPr>
        <w:t>зволил</w:t>
      </w:r>
      <w:r w:rsidRPr="00B6765B">
        <w:rPr>
          <w:rFonts w:ascii="Times New Roman" w:hAnsi="Times New Roman" w:cs="Times New Roman"/>
          <w:sz w:val="24"/>
          <w:szCs w:val="24"/>
          <w:lang w:val="ru-RU"/>
        </w:rPr>
        <w:t xml:space="preserve"> разрешить расхождение между теоретически предсказанными и наблюдаемыми пространственными масштабами звездообразования с точки зрения регулярности.</w:t>
      </w:r>
    </w:p>
    <w:p w14:paraId="03CC54D6" w14:textId="77777777" w:rsidR="00B6765B" w:rsidRDefault="00B676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E8AEE7" w14:textId="4E4813CB" w:rsidR="002B4530" w:rsidRPr="003C0D6F" w:rsidRDefault="00E6680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6680D">
        <w:rPr>
          <w:rFonts w:ascii="Times New Roman" w:hAnsi="Times New Roman"/>
          <w:sz w:val="24"/>
          <w:szCs w:val="24"/>
        </w:rPr>
        <w:t xml:space="preserve">1. Kostiuk V.S., Gusev A.S., Marchuk A.A., </w:t>
      </w:r>
      <w:proofErr w:type="spellStart"/>
      <w:r w:rsidRPr="00E6680D">
        <w:rPr>
          <w:rFonts w:ascii="Times New Roman" w:hAnsi="Times New Roman"/>
          <w:sz w:val="24"/>
          <w:szCs w:val="24"/>
        </w:rPr>
        <w:t>Shimanovskaya</w:t>
      </w:r>
      <w:proofErr w:type="spellEnd"/>
      <w:r w:rsidRPr="00E6680D">
        <w:rPr>
          <w:rFonts w:ascii="Times New Roman" w:hAnsi="Times New Roman"/>
          <w:sz w:val="24"/>
          <w:szCs w:val="24"/>
        </w:rPr>
        <w:t xml:space="preserve"> E.V. Gravitational instability and spatial regularity of the gas clouds and young stellar population in spiral arms of NGC 628. Astronomy</w:t>
      </w:r>
      <w:r w:rsidRPr="003C0D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680D">
        <w:rPr>
          <w:rFonts w:ascii="Times New Roman" w:hAnsi="Times New Roman"/>
          <w:sz w:val="24"/>
          <w:szCs w:val="24"/>
        </w:rPr>
        <w:t>and</w:t>
      </w:r>
      <w:r w:rsidRPr="003C0D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680D">
        <w:rPr>
          <w:rFonts w:ascii="Times New Roman" w:hAnsi="Times New Roman"/>
          <w:sz w:val="24"/>
          <w:szCs w:val="24"/>
        </w:rPr>
        <w:t>Astrophysics</w:t>
      </w:r>
      <w:r w:rsidRPr="003C0D6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6680D">
        <w:rPr>
          <w:rFonts w:ascii="Times New Roman" w:hAnsi="Times New Roman"/>
          <w:sz w:val="24"/>
          <w:szCs w:val="24"/>
        </w:rPr>
        <w:t>vol</w:t>
      </w:r>
      <w:r w:rsidRPr="003C0D6F">
        <w:rPr>
          <w:rFonts w:ascii="Times New Roman" w:hAnsi="Times New Roman"/>
          <w:sz w:val="24"/>
          <w:szCs w:val="24"/>
          <w:lang w:val="ru-RU"/>
        </w:rPr>
        <w:t xml:space="preserve">. 698, </w:t>
      </w:r>
      <w:r w:rsidR="003C0D6F">
        <w:rPr>
          <w:rFonts w:ascii="Times New Roman" w:hAnsi="Times New Roman"/>
          <w:sz w:val="24"/>
          <w:szCs w:val="24"/>
        </w:rPr>
        <w:t>id</w:t>
      </w:r>
      <w:r w:rsidR="003C0D6F" w:rsidRPr="00A879CC">
        <w:rPr>
          <w:rFonts w:ascii="Times New Roman" w:hAnsi="Times New Roman"/>
          <w:sz w:val="24"/>
          <w:szCs w:val="24"/>
          <w:lang w:val="ru-RU"/>
        </w:rPr>
        <w:t>.</w:t>
      </w:r>
      <w:r w:rsidRPr="003C0D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680D">
        <w:rPr>
          <w:rFonts w:ascii="Times New Roman" w:hAnsi="Times New Roman"/>
          <w:sz w:val="24"/>
          <w:szCs w:val="24"/>
        </w:rPr>
        <w:t>L</w:t>
      </w:r>
      <w:r w:rsidRPr="003C0D6F">
        <w:rPr>
          <w:rFonts w:ascii="Times New Roman" w:hAnsi="Times New Roman"/>
          <w:sz w:val="24"/>
          <w:szCs w:val="24"/>
          <w:lang w:val="ru-RU"/>
        </w:rPr>
        <w:t>6, 2025.</w:t>
      </w:r>
    </w:p>
    <w:p w14:paraId="22F01339" w14:textId="6F1E47DF" w:rsidR="00E6680D" w:rsidRPr="003C0D6F" w:rsidRDefault="00E6680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DBE9C48" w14:textId="77777777" w:rsidR="00E6680D" w:rsidRDefault="00E6680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6680D">
        <w:rPr>
          <w:rFonts w:ascii="Times New Roman" w:hAnsi="Times New Roman"/>
          <w:sz w:val="24"/>
          <w:szCs w:val="24"/>
          <w:lang w:val="ru-RU"/>
        </w:rPr>
        <w:t xml:space="preserve">Работа выполнена в рамках </w:t>
      </w:r>
    </w:p>
    <w:p w14:paraId="1DA84178" w14:textId="77777777" w:rsidR="00E6680D" w:rsidRDefault="00E6680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1) </w:t>
      </w:r>
      <w:proofErr w:type="spellStart"/>
      <w:r w:rsidRPr="00E6680D">
        <w:rPr>
          <w:rFonts w:ascii="Times New Roman" w:hAnsi="Times New Roman"/>
          <w:sz w:val="24"/>
          <w:szCs w:val="24"/>
          <w:lang w:val="ru-RU"/>
        </w:rPr>
        <w:t>госзадания</w:t>
      </w:r>
      <w:proofErr w:type="spellEnd"/>
      <w:r w:rsidRPr="00E668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1.2 </w:t>
      </w:r>
      <w:r w:rsidRPr="00E6680D">
        <w:rPr>
          <w:rFonts w:ascii="Times New Roman" w:hAnsi="Times New Roman"/>
          <w:sz w:val="24"/>
          <w:szCs w:val="24"/>
          <w:lang w:val="ru-RU"/>
        </w:rPr>
        <w:t>ГАИШ МГУ «Физические процессы в галактиках», ЦИТИС 121031500141-9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14:paraId="77B831DD" w14:textId="1D0B758A" w:rsidR="00E6680D" w:rsidRPr="00E6680D" w:rsidRDefault="00E6680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2) гранта Фонда </w:t>
      </w:r>
      <w:r w:rsidR="00155341">
        <w:rPr>
          <w:rFonts w:ascii="Times New Roman" w:hAnsi="Times New Roman"/>
          <w:sz w:val="24"/>
          <w:szCs w:val="24"/>
          <w:lang w:val="ru-RU"/>
        </w:rPr>
        <w:t xml:space="preserve">«Базис» для аспирантов </w:t>
      </w:r>
      <w:r w:rsidRPr="00E6680D">
        <w:rPr>
          <w:rFonts w:ascii="Times New Roman" w:hAnsi="Times New Roman"/>
          <w:sz w:val="24"/>
          <w:szCs w:val="24"/>
          <w:lang w:val="ru-RU"/>
        </w:rPr>
        <w:t>23-2-2-6-1</w:t>
      </w:r>
      <w:r w:rsidR="00155341">
        <w:rPr>
          <w:rFonts w:ascii="Times New Roman" w:hAnsi="Times New Roman"/>
          <w:sz w:val="24"/>
          <w:szCs w:val="24"/>
          <w:lang w:val="ru-RU"/>
        </w:rPr>
        <w:t xml:space="preserve"> (В.С. Костюк).</w:t>
      </w:r>
    </w:p>
    <w:p w14:paraId="5F959B58" w14:textId="5BA8DD96" w:rsidR="00E6680D" w:rsidRDefault="00E6680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49B501" w14:textId="4B6CED0D" w:rsidR="00155341" w:rsidRDefault="0015534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55341">
        <w:rPr>
          <w:rFonts w:ascii="Times New Roman" w:hAnsi="Times New Roman"/>
          <w:sz w:val="24"/>
          <w:szCs w:val="24"/>
          <w:lang w:val="ru-RU"/>
        </w:rPr>
        <w:t>Направлени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155341">
        <w:rPr>
          <w:rFonts w:ascii="Times New Roman" w:hAnsi="Times New Roman"/>
          <w:sz w:val="24"/>
          <w:szCs w:val="24"/>
          <w:lang w:val="ru-RU"/>
        </w:rPr>
        <w:t xml:space="preserve"> ПФНИ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74E6D29A" w14:textId="1D244125" w:rsidR="00155341" w:rsidRDefault="0015534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55341">
        <w:rPr>
          <w:rFonts w:ascii="Times New Roman" w:hAnsi="Times New Roman"/>
          <w:sz w:val="24"/>
          <w:szCs w:val="24"/>
          <w:lang w:val="ru-RU"/>
        </w:rPr>
        <w:t>1.3.7.2. Физика галактик и межгалактической среды</w:t>
      </w:r>
    </w:p>
    <w:p w14:paraId="4B1E8B36" w14:textId="77777777" w:rsidR="00155341" w:rsidRPr="00E6680D" w:rsidRDefault="0015534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155341" w:rsidRPr="00E6680D">
      <w:pgSz w:w="11906" w:h="16838"/>
      <w:pgMar w:top="1134" w:right="141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EA59B6"/>
    <w:multiLevelType w:val="singleLevel"/>
    <w:tmpl w:val="FDEA59B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01E8AE"/>
    <w:multiLevelType w:val="singleLevel"/>
    <w:tmpl w:val="0C01E8A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CA047AB"/>
    <w:multiLevelType w:val="singleLevel"/>
    <w:tmpl w:val="2CA047AB"/>
    <w:lvl w:ilvl="0">
      <w:start w:val="1"/>
      <w:numFmt w:val="decimal"/>
      <w:suff w:val="space"/>
      <w:lvlText w:val="(%1)"/>
      <w:lvlJc w:val="left"/>
    </w:lvl>
  </w:abstractNum>
  <w:num w:numId="1" w16cid:durableId="1371298525">
    <w:abstractNumId w:val="2"/>
  </w:num>
  <w:num w:numId="2" w16cid:durableId="271741991">
    <w:abstractNumId w:val="0"/>
  </w:num>
  <w:num w:numId="3" w16cid:durableId="6588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CD6AB2"/>
    <w:rsid w:val="000D499F"/>
    <w:rsid w:val="00121C2D"/>
    <w:rsid w:val="00155341"/>
    <w:rsid w:val="002B4530"/>
    <w:rsid w:val="00321DAB"/>
    <w:rsid w:val="00351DCD"/>
    <w:rsid w:val="003C0D6F"/>
    <w:rsid w:val="0083127A"/>
    <w:rsid w:val="00834291"/>
    <w:rsid w:val="00A879CC"/>
    <w:rsid w:val="00AB655C"/>
    <w:rsid w:val="00B6765B"/>
    <w:rsid w:val="00B67810"/>
    <w:rsid w:val="00C53477"/>
    <w:rsid w:val="00E6680D"/>
    <w:rsid w:val="23D7710B"/>
    <w:rsid w:val="28233866"/>
    <w:rsid w:val="29CD6AB2"/>
    <w:rsid w:val="2BD51A79"/>
    <w:rsid w:val="34AF2F8B"/>
    <w:rsid w:val="45C94763"/>
    <w:rsid w:val="5C3B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ECEA4"/>
  <w15:docId w15:val="{9E3FF474-5F63-4F4B-A71A-FA429A07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salexeyev</dc:creator>
  <cp:lastModifiedBy>Антипин</cp:lastModifiedBy>
  <cp:revision>2</cp:revision>
  <dcterms:created xsi:type="dcterms:W3CDTF">2025-12-11T09:46:00Z</dcterms:created>
  <dcterms:modified xsi:type="dcterms:W3CDTF">2025-12-11T09:46:00Z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529E85BA0F3C479789C6BCA0A771D824_11</vt:lpwstr>
  </property>
</Properties>
</file>